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805429490"/>
        <w:docPartObj>
          <w:docPartGallery w:val="Cover Pages"/>
          <w:docPartUnique/>
        </w:docPartObj>
      </w:sdtPr>
      <w:sdtEndPr/>
      <w:sdtContent>
        <w:p w:rsidR="00BC0134" w:rsidRPr="00A1291F" w:rsidRDefault="00D77675" w:rsidP="00664AE3">
          <w:pPr>
            <w:jc w:val="both"/>
            <w:rPr>
              <w:rFonts w:ascii="Arial" w:hAnsi="Arial" w:cs="Arial"/>
              <w:smallCaps/>
            </w:rPr>
          </w:pPr>
          <w:r>
            <w:rPr>
              <w:rFonts w:ascii="Arial" w:hAnsi="Arial" w:cs="Arial"/>
              <w:smallCaps/>
              <w:noProof/>
              <w:lang w:eastAsia="fr-FR" w:bidi="ar-SA"/>
            </w:rPr>
            <w:pict>
              <v:shapetype id="_x0000_t202" coordsize="21600,21600" o:spt="202" path="m,l,21600r21600,l21600,xe">
                <v:stroke joinstyle="miter"/>
                <v:path gradientshapeok="t" o:connecttype="rect"/>
              </v:shapetype>
              <v:shape id="_x0000_s1029" type="#_x0000_t202" style="position:absolute;left:0;text-align:left;margin-left:37.5pt;margin-top:247.8pt;width:429.85pt;height:147.35pt;z-index:251846144;mso-position-horizontal-relative:text;mso-position-vertical-relative:margin;mso-width-relative:margin;mso-height-relative:margin" filled="f" stroked="f">
                <v:textbox style="mso-next-textbox:#_x0000_s1029">
                  <w:txbxContent>
                    <w:p w:rsidR="00D77675" w:rsidRDefault="007A6631" w:rsidP="00E3799E">
                      <w:pPr>
                        <w:jc w:val="center"/>
                        <w:rPr>
                          <w:sz w:val="72"/>
                        </w:rPr>
                      </w:pPr>
                      <w:r>
                        <w:rPr>
                          <w:sz w:val="72"/>
                        </w:rPr>
                        <w:t>L</w:t>
                      </w:r>
                      <w:r w:rsidR="00E3799E" w:rsidRPr="00E3799E">
                        <w:rPr>
                          <w:sz w:val="72"/>
                        </w:rPr>
                        <w:t>a campagne</w:t>
                      </w:r>
                    </w:p>
                    <w:p w:rsidR="00E3799E" w:rsidRPr="00D77675" w:rsidRDefault="00AD762B" w:rsidP="00E3799E">
                      <w:pPr>
                        <w:jc w:val="center"/>
                        <w:rPr>
                          <w:sz w:val="40"/>
                        </w:rPr>
                      </w:pPr>
                      <w:r w:rsidRPr="00D77675">
                        <w:rPr>
                          <w:sz w:val="40"/>
                        </w:rPr>
                        <w:t>E</w:t>
                      </w:r>
                      <w:r w:rsidR="00447066" w:rsidRPr="00D77675">
                        <w:rPr>
                          <w:sz w:val="40"/>
                        </w:rPr>
                        <w:t>pisode 1</w:t>
                      </w:r>
                      <w:r w:rsidR="00D77675" w:rsidRPr="00D77675">
                        <w:rPr>
                          <w:sz w:val="40"/>
                        </w:rPr>
                        <w:t xml:space="preserve"> sur 9</w:t>
                      </w:r>
                    </w:p>
                  </w:txbxContent>
                </v:textbox>
                <w10:wrap anchory="margin"/>
              </v:shape>
            </w:pict>
          </w:r>
          <w:r>
            <w:rPr>
              <w:rFonts w:ascii="Arial" w:hAnsi="Arial" w:cs="Arial"/>
              <w:smallCaps/>
              <w:noProof/>
              <w:lang w:eastAsia="fr-FR" w:bidi="ar-SA"/>
            </w:rPr>
            <w:pict>
              <v:shape id="Text Box 73" o:spid="_x0000_s1026" type="#_x0000_t202" style="position:absolute;left:0;text-align:left;margin-left:-47.4pt;margin-top:158.85pt;width:599.65pt;height:101.3pt;z-index:2516741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" filled="f" stroked="f">
                <v:textbox style="mso-next-textbox:#Text Box 73">
                  <w:txbxContent>
                    <w:p w:rsidR="006B4ED6" w:rsidRPr="007E4DD8" w:rsidRDefault="00CD073C" w:rsidP="007E4DD8">
                      <w:pPr>
                        <w:jc w:val="center"/>
                        <w:rPr>
                          <w:rFonts w:ascii="Rio Grande" w:hAnsi="Rio Grande" w:cs="Arial"/>
                          <w:sz w:val="96"/>
                          <w:szCs w:val="72"/>
                        </w:rPr>
                      </w:pPr>
                      <w:sdt>
                        <w:sdtPr>
                          <w:rPr>
                            <w:rFonts w:ascii="Rio Grande" w:hAnsi="Rio Grande" w:cs="Arial"/>
                            <w:sz w:val="120"/>
                            <w:szCs w:val="120"/>
                            <w:lang w:bidi="ar-SA"/>
                          </w:rPr>
                          <w:id w:val="28387715"/>
                          <w:dataBinding w:prefixMappings="xmlns:ns0='http://schemas.openxmlformats.org/package/2006/metadata/core-properties' xmlns:ns1='http://purl.org/dc/elements/1.1/'" w:xpath="/ns0:coreProperties[1]/ns1:subject[1]" w:storeItemID="{6C3C8BC8-F283-45AE-878A-BAB7291924A1}"/>
                          <w:text/>
                        </w:sdtPr>
                        <w:sdtEndPr/>
                        <w:sdtContent>
                          <w:proofErr w:type="gramStart"/>
                          <w:r w:rsidR="006B4ED6" w:rsidRPr="007E4DD8">
                            <w:rPr>
                              <w:rFonts w:ascii="Rio Grande" w:hAnsi="Rio Grande" w:cs="Arial"/>
                              <w:sz w:val="120"/>
                              <w:szCs w:val="120"/>
                              <w:lang w:bidi="ar-SA"/>
                            </w:rPr>
                            <w:t>( Serres</w:t>
                          </w:r>
                          <w:proofErr w:type="gramEnd"/>
                          <w:r w:rsidR="006B4ED6" w:rsidRPr="007E4DD8">
                            <w:rPr>
                              <w:rFonts w:ascii="Rio Grande" w:hAnsi="Rio Grande" w:cs="Arial"/>
                              <w:sz w:val="120"/>
                              <w:szCs w:val="120"/>
                              <w:lang w:bidi="ar-SA"/>
                            </w:rPr>
                            <w:t>-de-nuit )</w:t>
                          </w:r>
                        </w:sdtContent>
                      </w:sdt>
                    </w:p>
                  </w:txbxContent>
                </v:textbox>
                <w10:wrap type="square" anchorx="margin" anchory="margin"/>
              </v:shape>
            </w:pict>
          </w:r>
          <w:r w:rsidR="007E4DD8">
            <w:rPr>
              <w:rFonts w:ascii="Arial" w:hAnsi="Arial" w:cs="Arial"/>
              <w:smallCaps/>
              <w:noProof/>
              <w:lang w:eastAsia="fr-FR" w:bidi="ar-SA"/>
            </w:rPr>
            <w:drawing>
              <wp:anchor distT="0" distB="0" distL="114300" distR="114300" simplePos="0" relativeHeight="251657216" behindDoc="0" locked="0" layoutInCell="1" allowOverlap="1" wp14:anchorId="4428191B" wp14:editId="5157FF11">
                <wp:simplePos x="0" y="0"/>
                <wp:positionH relativeFrom="column">
                  <wp:posOffset>-2590800</wp:posOffset>
                </wp:positionH>
                <wp:positionV relativeFrom="paragraph">
                  <wp:posOffset>-1114425</wp:posOffset>
                </wp:positionV>
                <wp:extent cx="11877675" cy="10306050"/>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o.asuncion\AppData\Local\Microsoft\Windows\Temporary Internet Files\Content.IE5\2USNFJQ8\MPj04285650000[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GlowDiffused trans="40000"/>
                                  </a14:imgEffect>
                                </a14:imgLayer>
                              </a14:imgProps>
                            </a:ext>
                            <a:ext uri="{28A0092B-C50C-407E-A947-70E740481C1C}">
                              <a14:useLocalDpi xmlns:a14="http://schemas.microsoft.com/office/drawing/2010/main" val="0"/>
                            </a:ext>
                          </a:extLst>
                        </a:blip>
                        <a:stretch>
                          <a:fillRect/>
                        </a:stretch>
                      </pic:blipFill>
                      <pic:spPr bwMode="auto">
                        <a:xfrm>
                          <a:off x="0" y="0"/>
                          <a:ext cx="11877675" cy="10306050"/>
                        </a:xfrm>
                        <a:prstGeom prst="roundRect">
                          <a:avLst>
                            <a:gd name="adj" fmla="val 8594"/>
                          </a:avLst>
                        </a:prstGeom>
                        <a:solidFill>
                          <a:srgbClr val="FFFFFF">
                            <a:shade val="85000"/>
                          </a:srgbClr>
                        </a:solidFill>
                        <a:ln>
                          <a:noFill/>
                        </a:ln>
                        <a:effectLst/>
                      </pic:spPr>
                    </pic:pic>
                  </a:graphicData>
                </a:graphic>
              </wp:anchor>
            </w:drawing>
          </w:r>
          <w:r w:rsidR="00E1491D" w:rsidRPr="00A1291F">
            <w:rPr>
              <w:rFonts w:ascii="Arial" w:hAnsi="Arial" w:cs="Arial"/>
              <w:noProof/>
              <w:sz w:val="28"/>
              <w:szCs w:val="28"/>
              <w:lang w:eastAsia="fr-FR" w:bidi="ar-SA"/>
            </w:rPr>
            <w:drawing>
              <wp:anchor distT="0" distB="0" distL="114300" distR="114300" simplePos="0" relativeHeight="251664384" behindDoc="0" locked="0" layoutInCell="1" allowOverlap="1" wp14:anchorId="37E11C59" wp14:editId="52094EC2">
                <wp:simplePos x="0" y="0"/>
                <wp:positionH relativeFrom="page">
                  <wp:align>center</wp:align>
                </wp:positionH>
                <wp:positionV relativeFrom="page">
                  <wp:posOffset>1080135</wp:posOffset>
                </wp:positionV>
                <wp:extent cx="3913200" cy="15624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ands_logo.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3200" cy="1562400"/>
                        </a:xfrm>
                        <a:prstGeom prst="rect">
                          <a:avLst/>
                        </a:prstGeom>
                      </pic:spPr>
                    </pic:pic>
                  </a:graphicData>
                </a:graphic>
              </wp:anchor>
            </w:drawing>
          </w:r>
          <w:r w:rsidR="00240FAE" w:rsidRPr="00A1291F">
            <w:rPr>
              <w:rFonts w:ascii="Arial" w:hAnsi="Arial" w:cs="Arial"/>
            </w:rPr>
            <w:br w:type="page"/>
          </w:r>
        </w:p>
      </w:sdtContent>
    </w:sdt>
    <w:p w:rsidR="006F5B78" w:rsidRPr="00E40DB9" w:rsidRDefault="006C10CA" w:rsidP="002E1C5A">
      <w:pPr>
        <w:pStyle w:val="Titre1"/>
        <w:rPr>
          <w:b w:val="0"/>
        </w:rPr>
      </w:pPr>
      <w:r w:rsidRPr="00E40DB9">
        <w:rPr>
          <w:b w:val="0"/>
          <w:noProof/>
          <w:lang w:eastAsia="fr-FR" w:bidi="ar-SA"/>
        </w:rPr>
        <w:lastRenderedPageBreak/>
        <w:drawing>
          <wp:anchor distT="0" distB="0" distL="114300" distR="114300" simplePos="0" relativeHeight="251670013" behindDoc="1" locked="0" layoutInCell="1" allowOverlap="1">
            <wp:simplePos x="0" y="0"/>
            <wp:positionH relativeFrom="page">
              <wp:posOffset>-10160</wp:posOffset>
            </wp:positionH>
            <wp:positionV relativeFrom="page">
              <wp:posOffset>-473</wp:posOffset>
            </wp:positionV>
            <wp:extent cx="7830000" cy="10080000"/>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a14:imgLayer r:embed="rId16">
                              <a14:imgEffect>
                                <a14:artisticPhotocopy trans="60000"/>
                              </a14:imgEffect>
                            </a14:imgLayer>
                          </a14:imgProps>
                        </a:ext>
                        <a:ext uri="{28A0092B-C50C-407E-A947-70E740481C1C}">
                          <a14:useLocalDpi xmlns:a14="http://schemas.microsoft.com/office/drawing/2010/main" val="0"/>
                        </a:ext>
                      </a:extLst>
                    </a:blip>
                    <a:stretch>
                      <a:fillRect/>
                    </a:stretch>
                  </pic:blipFill>
                  <pic:spPr>
                    <a:xfrm>
                      <a:off x="0" y="0"/>
                      <a:ext cx="7830000" cy="10080000"/>
                    </a:xfrm>
                    <a:prstGeom prst="rect">
                      <a:avLst/>
                    </a:prstGeom>
                  </pic:spPr>
                </pic:pic>
              </a:graphicData>
            </a:graphic>
          </wp:anchor>
        </w:drawing>
      </w:r>
      <w:r w:rsidR="009A4006" w:rsidRPr="00E40DB9">
        <w:rPr>
          <w:b w:val="0"/>
        </w:rPr>
        <w:t>Avant de commencer</w:t>
      </w:r>
    </w:p>
    <w:p w:rsidR="009A4006" w:rsidRDefault="009A4006" w:rsidP="00AE0871">
      <w:pPr>
        <w:pBdr>
          <w:top w:val="single" w:sz="4" w:space="1" w:color="auto"/>
          <w:left w:val="single" w:sz="4" w:space="4" w:color="auto"/>
          <w:bottom w:val="single" w:sz="4" w:space="1" w:color="auto"/>
          <w:right w:val="single" w:sz="4" w:space="4" w:color="auto"/>
        </w:pBdr>
        <w:spacing w:after="120"/>
        <w:jc w:val="both"/>
        <w:rPr>
          <w:rStyle w:val="Policepardfaut1"/>
          <w:sz w:val="18"/>
        </w:rPr>
      </w:pPr>
      <w:r w:rsidRPr="00633565">
        <w:rPr>
          <w:rStyle w:val="Policepardfaut1"/>
          <w:sz w:val="18"/>
        </w:rPr>
        <w:t xml:space="preserve">Pour cette campagne, un groupe de personnages </w:t>
      </w:r>
      <w:proofErr w:type="spellStart"/>
      <w:r w:rsidRPr="00633565">
        <w:rPr>
          <w:rStyle w:val="Policepardfaut1"/>
          <w:sz w:val="18"/>
        </w:rPr>
        <w:t>prétirés</w:t>
      </w:r>
      <w:proofErr w:type="spellEnd"/>
      <w:r w:rsidRPr="00633565">
        <w:rPr>
          <w:rStyle w:val="Policepardfaut1"/>
          <w:sz w:val="18"/>
        </w:rPr>
        <w:t xml:space="preserve"> vous est proposé. Il n’est cependant pas indispensable de les utiliser. Par contre, la présence d’une jeune femme parmi les personnages est obligatoire. </w:t>
      </w:r>
    </w:p>
    <w:p w:rsidR="00AE0871" w:rsidRDefault="00AE0871" w:rsidP="00AE0871">
      <w:pPr>
        <w:pBdr>
          <w:top w:val="single" w:sz="4" w:space="1" w:color="auto"/>
          <w:left w:val="single" w:sz="4" w:space="4" w:color="auto"/>
          <w:bottom w:val="single" w:sz="4" w:space="1" w:color="auto"/>
          <w:right w:val="single" w:sz="4" w:space="4" w:color="auto"/>
        </w:pBdr>
        <w:spacing w:after="120"/>
        <w:jc w:val="both"/>
        <w:rPr>
          <w:rStyle w:val="Policepardfaut1"/>
          <w:sz w:val="18"/>
        </w:rPr>
        <w:sectPr w:rsidR="00AE0871" w:rsidSect="00453EA1">
          <w:headerReference w:type="default" r:id="rId17"/>
          <w:footerReference w:type="even" r:id="rId18"/>
          <w:footerReference w:type="default" r:id="rId19"/>
          <w:pgSz w:w="12240" w:h="15840" w:code="1"/>
          <w:pgMar w:top="1440" w:right="1080" w:bottom="709" w:left="1080" w:header="720" w:footer="720" w:gutter="0"/>
          <w:pgNumType w:start="0"/>
          <w:cols w:space="360"/>
          <w:titlePg/>
          <w:docGrid w:linePitch="360"/>
        </w:sectPr>
      </w:pPr>
    </w:p>
    <w:p w:rsidR="009A4006" w:rsidRDefault="009A4006" w:rsidP="009A4006">
      <w:pPr>
        <w:spacing w:after="120"/>
        <w:jc w:val="both"/>
        <w:rPr>
          <w:rStyle w:val="Policepardfaut1"/>
          <w:sz w:val="18"/>
        </w:rPr>
      </w:pPr>
      <w:r>
        <w:rPr>
          <w:rStyle w:val="Policepardfaut1"/>
          <w:sz w:val="18"/>
        </w:rPr>
        <w:t>L’histoire se déroule dans les territoires contestés et plus précisément au Kansas. Elle a pour but de faire découvrir aux joueurs et aux personnages l’histoire de la grande danse fantôme, les derniers fils et les ambitions de la confrérie du Coyote…</w:t>
      </w:r>
    </w:p>
    <w:p w:rsidR="009A4006" w:rsidRDefault="009A4006" w:rsidP="009A4006">
      <w:pPr>
        <w:spacing w:after="120"/>
        <w:jc w:val="both"/>
        <w:rPr>
          <w:sz w:val="18"/>
        </w:rPr>
      </w:pPr>
      <w:r>
        <w:rPr>
          <w:sz w:val="18"/>
        </w:rPr>
        <w:t xml:space="preserve">Les </w:t>
      </w:r>
      <w:proofErr w:type="spellStart"/>
      <w:r>
        <w:rPr>
          <w:sz w:val="18"/>
        </w:rPr>
        <w:t>Pj</w:t>
      </w:r>
      <w:proofErr w:type="spellEnd"/>
      <w:r>
        <w:rPr>
          <w:sz w:val="18"/>
        </w:rPr>
        <w:t xml:space="preserve"> sont engagés par un certain BARTHOLEMEW ROBERTS. Ce dernier leur demande de trouver et de ramener à </w:t>
      </w:r>
      <w:proofErr w:type="spellStart"/>
      <w:r>
        <w:rPr>
          <w:sz w:val="18"/>
        </w:rPr>
        <w:t>Dodge</w:t>
      </w:r>
      <w:proofErr w:type="spellEnd"/>
      <w:r>
        <w:rPr>
          <w:sz w:val="18"/>
        </w:rPr>
        <w:t xml:space="preserve"> City un indien aux bras noirs.</w:t>
      </w:r>
    </w:p>
    <w:p w:rsidR="009A4006" w:rsidRDefault="009A4006" w:rsidP="009A4006">
      <w:pPr>
        <w:spacing w:after="120"/>
        <w:jc w:val="both"/>
        <w:rPr>
          <w:sz w:val="18"/>
        </w:rPr>
      </w:pPr>
      <w:r>
        <w:rPr>
          <w:sz w:val="18"/>
        </w:rPr>
        <w:t xml:space="preserve">Cet indien est un des « derniers fils » et son âme est si noire qu’il a la capacité de créer des </w:t>
      </w:r>
      <w:proofErr w:type="spellStart"/>
      <w:r>
        <w:rPr>
          <w:sz w:val="18"/>
        </w:rPr>
        <w:t>deadlands</w:t>
      </w:r>
      <w:proofErr w:type="spellEnd"/>
      <w:r>
        <w:rPr>
          <w:sz w:val="18"/>
        </w:rPr>
        <w:t xml:space="preserve"> par sa simple présence. </w:t>
      </w:r>
    </w:p>
    <w:p w:rsidR="009A4006" w:rsidRDefault="009A4006" w:rsidP="009A4006">
      <w:pPr>
        <w:spacing w:after="120"/>
        <w:jc w:val="both"/>
        <w:rPr>
          <w:sz w:val="18"/>
        </w:rPr>
      </w:pPr>
      <w:r>
        <w:rPr>
          <w:sz w:val="18"/>
        </w:rPr>
        <w:t xml:space="preserve">Ayant eu vent de ses capacités maléfiques et de l’endroit approximatif où il se trouvait, DARIUS HELLSTROMME dépêche à </w:t>
      </w:r>
      <w:proofErr w:type="spellStart"/>
      <w:r>
        <w:rPr>
          <w:sz w:val="18"/>
        </w:rPr>
        <w:t>Dodge</w:t>
      </w:r>
      <w:proofErr w:type="spellEnd"/>
      <w:r>
        <w:rPr>
          <w:sz w:val="18"/>
        </w:rPr>
        <w:t xml:space="preserve"> city un homme de confiance, BARTHOLEMEW ROBERTS, afin qu’il fasse le nécessaire pour que lui soit livré cet indien aux bras noirs.</w:t>
      </w:r>
    </w:p>
    <w:p w:rsidR="009A4006" w:rsidRDefault="009A4006" w:rsidP="009A4006">
      <w:pPr>
        <w:spacing w:after="120"/>
        <w:jc w:val="both"/>
        <w:rPr>
          <w:sz w:val="18"/>
        </w:rPr>
      </w:pPr>
      <w:r>
        <w:rPr>
          <w:sz w:val="18"/>
        </w:rPr>
        <w:t>Le but de HELLSTROMME est de créer des conditions particulières grâce à cet indien pour mener de nouvelles expériences. Cependant, connaissant la situation tendue entre les indiens et les blancs d’un côté et entre les gris et les bleus de l’autre, il opte pour la discrétion et recrute un groupe d’aventuriers…</w:t>
      </w:r>
    </w:p>
    <w:p w:rsidR="009A4006" w:rsidRDefault="009A4006" w:rsidP="009A4006">
      <w:pPr>
        <w:spacing w:after="120"/>
        <w:jc w:val="both"/>
        <w:rPr>
          <w:sz w:val="18"/>
        </w:rPr>
      </w:pPr>
      <w:r>
        <w:rPr>
          <w:sz w:val="18"/>
        </w:rPr>
        <w:t>Le comanche aux bras noirs n’est autre qu’un des derniers fils, revenu des terres de chasse aux côtés de RAVEN après avoir ouvert la cage qui tenait les Juges loin de notre monde. Son ancien nom n’a plus d’importance et tous l’appellent aujourd’hui SERRES-DE-NUIT.</w:t>
      </w:r>
    </w:p>
    <w:p w:rsidR="009A4006" w:rsidRDefault="009A4006" w:rsidP="009A4006">
      <w:pPr>
        <w:spacing w:after="120"/>
        <w:jc w:val="both"/>
        <w:rPr>
          <w:sz w:val="18"/>
        </w:rPr>
      </w:pPr>
      <w:r>
        <w:rPr>
          <w:sz w:val="18"/>
        </w:rPr>
        <w:t>Il est au Kansas parce que, dans une de ses visions, COYOTE a entendu un esprit (RAVEN en réalité) lui affirmer qu’un chaman aux bras noirs viendrait l’épauler et qu’ensemble, ils s’empareraient des « terres convoitées » (le Kansas et l’autre moitié de l’Oklahoma).</w:t>
      </w:r>
    </w:p>
    <w:p w:rsidR="009A4006" w:rsidRDefault="009A4006" w:rsidP="009A4006">
      <w:pPr>
        <w:spacing w:after="120"/>
        <w:jc w:val="both"/>
        <w:rPr>
          <w:sz w:val="18"/>
        </w:rPr>
      </w:pPr>
      <w:r>
        <w:rPr>
          <w:sz w:val="18"/>
        </w:rPr>
        <w:t xml:space="preserve">En vérité, SERRES-DE-NUIT veut conduire un rituel à l’endroit même où a eu lieu la grande danse fantôme. Il fait croire à COYOTE qu’une armée de Démons va chasser les blancs des « terres convoitées » alors qu’en réalité, le rituel a pour but de faire rentrer sur notre monde les derniers fils morts dans les terres de chasse le jour où les Juges ont été libérés. Ces derniers ont effectivement été transformés en démons mais leur but n’est pas d’aider COYOTE à réaliser ses rêves de conquête. Une fois libérés, ils vont s’employer à transformer les états contestés en </w:t>
      </w:r>
      <w:proofErr w:type="spellStart"/>
      <w:r>
        <w:rPr>
          <w:sz w:val="18"/>
        </w:rPr>
        <w:t>deadlands</w:t>
      </w:r>
      <w:proofErr w:type="spellEnd"/>
      <w:r>
        <w:rPr>
          <w:sz w:val="18"/>
        </w:rPr>
        <w:t xml:space="preserve"> pour la plus grande gloire des Juges.</w:t>
      </w:r>
    </w:p>
    <w:p w:rsidR="009A4006" w:rsidRDefault="009A4006" w:rsidP="009A4006">
      <w:pPr>
        <w:spacing w:after="120"/>
        <w:jc w:val="both"/>
        <w:rPr>
          <w:sz w:val="18"/>
        </w:rPr>
      </w:pPr>
      <w:r>
        <w:rPr>
          <w:sz w:val="18"/>
        </w:rPr>
        <w:t>Pendant ce temps, l’Agence, qui a pris connaissance des capacités du chaman aux bras noirs, a dépêchée l’agent LANE et son équipe pour éradiquer au plus vite cette menace.</w:t>
      </w:r>
    </w:p>
    <w:p w:rsidR="009A4006" w:rsidRDefault="009A4006" w:rsidP="009A4006">
      <w:pPr>
        <w:rPr>
          <w:sz w:val="18"/>
        </w:rPr>
      </w:pPr>
      <w:r>
        <w:rPr>
          <w:sz w:val="18"/>
        </w:rPr>
        <w:t>Du côté des Texas rangers, on est moins au courant. Cependant, les mouvements de troupes indiennes et les rapports de phénomènes étranges dans la région, on conduit l’organisation sudiste à dépêcher sur place l’agent THOMSON « crâne de lune »  avec son équipe afin d’enquêter.</w:t>
      </w:r>
    </w:p>
    <w:p w:rsidR="00FA5ED1" w:rsidRDefault="00FA5ED1" w:rsidP="00FA5ED1">
      <w:pPr>
        <w:pBdr>
          <w:top w:val="single" w:sz="4" w:space="1" w:color="auto"/>
          <w:left w:val="single" w:sz="4" w:space="4" w:color="auto"/>
          <w:bottom w:val="single" w:sz="4" w:space="1" w:color="auto"/>
          <w:right w:val="single" w:sz="4" w:space="4" w:color="auto"/>
        </w:pBdr>
        <w:spacing w:after="120"/>
        <w:jc w:val="both"/>
        <w:rPr>
          <w:sz w:val="18"/>
        </w:rPr>
      </w:pPr>
      <w:r>
        <w:rPr>
          <w:sz w:val="18"/>
        </w:rPr>
        <w:t xml:space="preserve">Certaines idées de cette histoire m’ont été inspirées par d’autres joueurs et </w:t>
      </w:r>
      <w:proofErr w:type="spellStart"/>
      <w:r>
        <w:rPr>
          <w:sz w:val="18"/>
        </w:rPr>
        <w:t>Mj</w:t>
      </w:r>
      <w:proofErr w:type="spellEnd"/>
      <w:r>
        <w:rPr>
          <w:sz w:val="18"/>
        </w:rPr>
        <w:t>, sur des forums ou au cours de discussions, et je tiens à les remercier ici pour leur aide.</w:t>
      </w:r>
    </w:p>
    <w:p w:rsidR="00483520" w:rsidRDefault="00FA5ED1">
      <w:pPr>
        <w:sectPr w:rsidR="00483520" w:rsidSect="009A4006">
          <w:type w:val="continuous"/>
          <w:pgSz w:w="12240" w:h="15840" w:code="1"/>
          <w:pgMar w:top="1440" w:right="1080" w:bottom="709" w:left="1080" w:header="720" w:footer="720" w:gutter="0"/>
          <w:pgNumType w:start="0"/>
          <w:cols w:num="2" w:space="360"/>
          <w:titlePg/>
          <w:docGrid w:linePitch="360"/>
        </w:sectPr>
      </w:pPr>
      <w:r>
        <w:br w:type="page"/>
      </w:r>
    </w:p>
    <w:p w:rsidR="00FA5ED1" w:rsidRPr="00E40DB9" w:rsidRDefault="00A53347" w:rsidP="00483520">
      <w:pPr>
        <w:pStyle w:val="Titre1"/>
        <w:rPr>
          <w:b w:val="0"/>
        </w:rPr>
      </w:pPr>
      <w:r w:rsidRPr="00E40DB9">
        <w:rPr>
          <w:b w:val="0"/>
          <w:noProof/>
          <w:lang w:eastAsia="fr-FR" w:bidi="ar-SA"/>
        </w:rPr>
        <w:drawing>
          <wp:anchor distT="0" distB="0" distL="114300" distR="114300" simplePos="0" relativeHeight="251850240" behindDoc="1" locked="0" layoutInCell="1" allowOverlap="1">
            <wp:simplePos x="0" y="0"/>
            <wp:positionH relativeFrom="page">
              <wp:posOffset>-12065</wp:posOffset>
            </wp:positionH>
            <wp:positionV relativeFrom="page">
              <wp:posOffset>635</wp:posOffset>
            </wp:positionV>
            <wp:extent cx="7827645" cy="10081895"/>
            <wp:effectExtent l="19050" t="0" r="1905" b="0"/>
            <wp:wrapNone/>
            <wp:docPr id="10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a14:imgLayer r:embed="rId16">
                              <a14:imgEffect>
                                <a14:artisticPhotocopy trans="60000"/>
                              </a14:imgEffect>
                            </a14:imgLayer>
                          </a14:imgProps>
                        </a:ext>
                        <a:ext uri="{28A0092B-C50C-407E-A947-70E740481C1C}">
                          <a14:useLocalDpi xmlns:a14="http://schemas.microsoft.com/office/drawing/2010/main" val="0"/>
                        </a:ext>
                      </a:extLst>
                    </a:blip>
                    <a:stretch>
                      <a:fillRect/>
                    </a:stretch>
                  </pic:blipFill>
                  <pic:spPr>
                    <a:xfrm>
                      <a:off x="0" y="0"/>
                      <a:ext cx="7827645" cy="10081895"/>
                    </a:xfrm>
                    <a:prstGeom prst="rect">
                      <a:avLst/>
                    </a:prstGeom>
                  </pic:spPr>
                </pic:pic>
              </a:graphicData>
            </a:graphic>
          </wp:anchor>
        </w:drawing>
      </w:r>
      <w:r w:rsidR="000B2892" w:rsidRPr="00E40DB9">
        <w:rPr>
          <w:b w:val="0"/>
        </w:rPr>
        <w:t>Synopsis</w:t>
      </w:r>
    </w:p>
    <w:p w:rsidR="00D62DC3" w:rsidRDefault="00D62DC3" w:rsidP="00D62DC3">
      <w:pPr>
        <w:spacing w:after="120"/>
        <w:jc w:val="both"/>
        <w:rPr>
          <w:rStyle w:val="Policepardfaut1"/>
          <w:sz w:val="18"/>
        </w:rPr>
      </w:pPr>
      <w:r>
        <w:rPr>
          <w:rStyle w:val="Policepardfaut1"/>
          <w:sz w:val="18"/>
        </w:rPr>
        <w:t xml:space="preserve">Les </w:t>
      </w:r>
      <w:proofErr w:type="spellStart"/>
      <w:r w:rsidR="002D782E">
        <w:rPr>
          <w:rStyle w:val="Policepardfaut1"/>
          <w:sz w:val="18"/>
        </w:rPr>
        <w:t>Pj</w:t>
      </w:r>
      <w:proofErr w:type="spellEnd"/>
      <w:r>
        <w:rPr>
          <w:rStyle w:val="Policepardfaut1"/>
          <w:sz w:val="18"/>
        </w:rPr>
        <w:t xml:space="preserve"> se réveillent assis à même le sol dans une grotte, gelés et sans aucun souvenir. Cernés par les morts vivants quittant un champ de bataille, leur seul indice sera un homme fuyant à l’horizon. Sur ses traces, les </w:t>
      </w:r>
      <w:proofErr w:type="spellStart"/>
      <w:r>
        <w:rPr>
          <w:rStyle w:val="Policepardfaut1"/>
          <w:sz w:val="18"/>
        </w:rPr>
        <w:t>Pj</w:t>
      </w:r>
      <w:proofErr w:type="spellEnd"/>
      <w:r>
        <w:rPr>
          <w:rStyle w:val="Policepardfaut1"/>
          <w:sz w:val="18"/>
        </w:rPr>
        <w:t xml:space="preserve"> arriveront dans la jeune bourgade de « </w:t>
      </w:r>
      <w:proofErr w:type="spellStart"/>
      <w:r>
        <w:rPr>
          <w:rStyle w:val="Policepardfaut1"/>
          <w:sz w:val="18"/>
        </w:rPr>
        <w:t>God</w:t>
      </w:r>
      <w:proofErr w:type="spellEnd"/>
      <w:r>
        <w:rPr>
          <w:rStyle w:val="Policepardfaut1"/>
          <w:sz w:val="18"/>
        </w:rPr>
        <w:t xml:space="preserve"> </w:t>
      </w:r>
      <w:proofErr w:type="spellStart"/>
      <w:r>
        <w:rPr>
          <w:rStyle w:val="Policepardfaut1"/>
          <w:sz w:val="18"/>
        </w:rPr>
        <w:t>bless</w:t>
      </w:r>
      <w:proofErr w:type="spellEnd"/>
      <w:r>
        <w:rPr>
          <w:rStyle w:val="Policepardfaut1"/>
          <w:sz w:val="18"/>
        </w:rPr>
        <w:t> » où ils pourront commencer leurs recherches….</w:t>
      </w:r>
    </w:p>
    <w:p w:rsidR="00167D48" w:rsidRDefault="00167D48" w:rsidP="00D62DC3">
      <w:pPr>
        <w:spacing w:after="120"/>
        <w:jc w:val="both"/>
        <w:rPr>
          <w:rStyle w:val="Policepardfaut1"/>
          <w:sz w:val="18"/>
        </w:rPr>
      </w:pPr>
    </w:p>
    <w:p w:rsidR="00405CB5" w:rsidRPr="00E40DB9" w:rsidRDefault="001252F8" w:rsidP="00405CB5">
      <w:pPr>
        <w:pStyle w:val="Titre1"/>
        <w:rPr>
          <w:b w:val="0"/>
        </w:rPr>
      </w:pPr>
      <w:r>
        <w:rPr>
          <w:b w:val="0"/>
        </w:rPr>
        <w:t>Episode</w:t>
      </w:r>
      <w:r w:rsidR="00405CB5" w:rsidRPr="00E40DB9">
        <w:rPr>
          <w:b w:val="0"/>
        </w:rPr>
        <w:t xml:space="preserve"> 1 </w:t>
      </w:r>
    </w:p>
    <w:p w:rsidR="00C03780" w:rsidRDefault="00C03780" w:rsidP="00EB4203">
      <w:pPr>
        <w:spacing w:after="120"/>
        <w:jc w:val="both"/>
        <w:rPr>
          <w:rStyle w:val="Policepardfaut1"/>
          <w:sz w:val="18"/>
        </w:rPr>
        <w:sectPr w:rsidR="00C03780" w:rsidSect="00483520">
          <w:pgSz w:w="12240" w:h="15840" w:code="1"/>
          <w:pgMar w:top="1440" w:right="1080" w:bottom="709" w:left="1080" w:header="720" w:footer="720" w:gutter="0"/>
          <w:pgNumType w:start="0"/>
          <w:cols w:space="360"/>
          <w:titlePg/>
          <w:docGrid w:linePitch="360"/>
        </w:sectPr>
      </w:pPr>
    </w:p>
    <w:p w:rsidR="003A5450" w:rsidRPr="00B818A9" w:rsidRDefault="003A5450" w:rsidP="00B818A9">
      <w:pPr>
        <w:pStyle w:val="Deadlands-Dialogue2"/>
        <w:rPr>
          <w:rStyle w:val="Policepardfaut1"/>
        </w:rPr>
      </w:pPr>
      <w:r w:rsidRPr="00B818A9">
        <w:rPr>
          <w:rStyle w:val="Policepardfaut1"/>
        </w:rPr>
        <w:t>Chapitre 1</w:t>
      </w:r>
      <w:r w:rsidR="00414592" w:rsidRPr="00B818A9">
        <w:rPr>
          <w:rStyle w:val="Policepardfaut1"/>
        </w:rPr>
        <w:t xml:space="preserve"> </w:t>
      </w:r>
      <w:r w:rsidR="00414592" w:rsidRPr="00B818A9">
        <w:t xml:space="preserve">: </w:t>
      </w:r>
      <w:r w:rsidR="00CD02F2" w:rsidRPr="00B818A9">
        <w:t>Comme un grand vide…</w:t>
      </w:r>
    </w:p>
    <w:p w:rsidR="00EB4203" w:rsidRDefault="00EB4203" w:rsidP="00EB4203">
      <w:pPr>
        <w:spacing w:after="120"/>
        <w:jc w:val="both"/>
        <w:rPr>
          <w:rStyle w:val="Policepardfaut1"/>
          <w:sz w:val="18"/>
        </w:rPr>
      </w:pPr>
      <w:r>
        <w:rPr>
          <w:rStyle w:val="Policepardfaut1"/>
          <w:sz w:val="18"/>
        </w:rPr>
        <w:t xml:space="preserve">Il y a quinze jours, les </w:t>
      </w:r>
      <w:proofErr w:type="spellStart"/>
      <w:r>
        <w:rPr>
          <w:rStyle w:val="Policepardfaut1"/>
          <w:sz w:val="18"/>
        </w:rPr>
        <w:t>Pj</w:t>
      </w:r>
      <w:proofErr w:type="spellEnd"/>
      <w:r>
        <w:rPr>
          <w:rStyle w:val="Policepardfaut1"/>
          <w:sz w:val="18"/>
        </w:rPr>
        <w:t xml:space="preserve"> ont été engagés par </w:t>
      </w:r>
      <w:r>
        <w:rPr>
          <w:sz w:val="18"/>
        </w:rPr>
        <w:t>BARTHOLEMEW ROBERTS</w:t>
      </w:r>
      <w:r>
        <w:rPr>
          <w:rStyle w:val="Policepardfaut1"/>
          <w:sz w:val="18"/>
        </w:rPr>
        <w:t xml:space="preserve"> afin de retrouver un indien aux bras noirs. Ce dernier les fait suivre discrètement par un </w:t>
      </w:r>
      <w:proofErr w:type="spellStart"/>
      <w:r>
        <w:rPr>
          <w:rStyle w:val="Policepardfaut1"/>
          <w:sz w:val="18"/>
        </w:rPr>
        <w:t>huckster</w:t>
      </w:r>
      <w:proofErr w:type="spellEnd"/>
      <w:r>
        <w:rPr>
          <w:rStyle w:val="Policepardfaut1"/>
          <w:sz w:val="18"/>
        </w:rPr>
        <w:t xml:space="preserve"> nommé BASILE « le français » LAGRANGE. L’objectif de ce dernier est de tenir informé ROBERTS de l’avancée de la mission tout en s’assurant que les </w:t>
      </w:r>
      <w:proofErr w:type="spellStart"/>
      <w:r w:rsidR="002D782E">
        <w:rPr>
          <w:rStyle w:val="Policepardfaut1"/>
          <w:sz w:val="18"/>
        </w:rPr>
        <w:t>Pj</w:t>
      </w:r>
      <w:proofErr w:type="spellEnd"/>
      <w:r>
        <w:rPr>
          <w:rStyle w:val="Policepardfaut1"/>
          <w:sz w:val="18"/>
        </w:rPr>
        <w:t xml:space="preserve"> fassent leur job. Pendant deux semaines, Les </w:t>
      </w:r>
      <w:proofErr w:type="spellStart"/>
      <w:r>
        <w:rPr>
          <w:rStyle w:val="Policepardfaut1"/>
          <w:sz w:val="18"/>
        </w:rPr>
        <w:t>Pj</w:t>
      </w:r>
      <w:proofErr w:type="spellEnd"/>
      <w:r>
        <w:rPr>
          <w:rStyle w:val="Policepardfaut1"/>
          <w:sz w:val="18"/>
        </w:rPr>
        <w:t xml:space="preserve"> avancent dans leurs recherches et finissent par trouver l’indien dans une grotte, quelque part au sud de Lawrence. </w:t>
      </w:r>
    </w:p>
    <w:p w:rsidR="00EB4203" w:rsidRDefault="00EB4203" w:rsidP="00EB4203">
      <w:pPr>
        <w:spacing w:after="120"/>
        <w:jc w:val="both"/>
        <w:rPr>
          <w:rStyle w:val="Policepardfaut1"/>
          <w:sz w:val="18"/>
        </w:rPr>
      </w:pPr>
      <w:r>
        <w:rPr>
          <w:rStyle w:val="Policepardfaut1"/>
          <w:sz w:val="18"/>
        </w:rPr>
        <w:t xml:space="preserve">Au pied de la colline où se trouvent les </w:t>
      </w:r>
      <w:proofErr w:type="spellStart"/>
      <w:r w:rsidR="002D782E">
        <w:rPr>
          <w:rStyle w:val="Policepardfaut1"/>
          <w:sz w:val="18"/>
        </w:rPr>
        <w:t>Pj</w:t>
      </w:r>
      <w:proofErr w:type="spellEnd"/>
      <w:r>
        <w:rPr>
          <w:rStyle w:val="Policepardfaut1"/>
          <w:sz w:val="18"/>
        </w:rPr>
        <w:t xml:space="preserve">, éclate une terrible bataille entre les troupes confédérées et celles de l’Union. Les Territoires Contestés sont un enjeu de chaque instant pour les deux camps et la tension immense qui règne en ces lieux piétine toute notion de trêve. C’est donc au-dessus d’une bataille que les </w:t>
      </w:r>
      <w:proofErr w:type="spellStart"/>
      <w:r>
        <w:rPr>
          <w:rStyle w:val="Policepardfaut1"/>
          <w:sz w:val="18"/>
        </w:rPr>
        <w:t>Pj</w:t>
      </w:r>
      <w:proofErr w:type="spellEnd"/>
      <w:r>
        <w:rPr>
          <w:rStyle w:val="Policepardfaut1"/>
          <w:sz w:val="18"/>
        </w:rPr>
        <w:t xml:space="preserve"> capturent SERRES-DE-NUIT. Malheureusement pour eux, un détachement Yankee, venu traquer des déserteurs, arrive sur place ainsi que l’équipe de l’agent LANE. Une dispute commence alors pour savoir ce qu’il faut faire de ce chaman étrange que les PJ viennent de ligoter et de bâillonner. N’arrivant pas à se mettre d’accord, les agents et les Yankee décident d’amener le prisonnier au fort pour en discuter. Les agents choisissent alors de tuer les </w:t>
      </w:r>
      <w:proofErr w:type="spellStart"/>
      <w:r>
        <w:rPr>
          <w:rStyle w:val="Policepardfaut1"/>
          <w:sz w:val="18"/>
        </w:rPr>
        <w:t>Pj</w:t>
      </w:r>
      <w:proofErr w:type="spellEnd"/>
      <w:r>
        <w:rPr>
          <w:rStyle w:val="Policepardfaut1"/>
          <w:sz w:val="18"/>
        </w:rPr>
        <w:t xml:space="preserve"> pour s’assurer de leur silence mais LANE, pris de pitié, les passe au </w:t>
      </w:r>
      <w:proofErr w:type="spellStart"/>
      <w:r>
        <w:rPr>
          <w:rStyle w:val="Policepardfaut1"/>
          <w:sz w:val="18"/>
        </w:rPr>
        <w:t>mnémomiseur</w:t>
      </w:r>
      <w:proofErr w:type="spellEnd"/>
      <w:r>
        <w:rPr>
          <w:rStyle w:val="Policepardfaut1"/>
          <w:sz w:val="18"/>
        </w:rPr>
        <w:t xml:space="preserve"> et efface les quinze derniers jours de leur mémoire…</w:t>
      </w:r>
    </w:p>
    <w:p w:rsidR="00EB4203" w:rsidRDefault="00EB4203" w:rsidP="00EB4203">
      <w:pPr>
        <w:spacing w:after="120"/>
        <w:jc w:val="both"/>
        <w:rPr>
          <w:rStyle w:val="Policepardfaut1"/>
          <w:sz w:val="18"/>
        </w:rPr>
      </w:pPr>
      <w:r>
        <w:rPr>
          <w:rStyle w:val="Policepardfaut1"/>
          <w:sz w:val="18"/>
        </w:rPr>
        <w:t xml:space="preserve">Les </w:t>
      </w:r>
      <w:proofErr w:type="spellStart"/>
      <w:r>
        <w:rPr>
          <w:rStyle w:val="Policepardfaut1"/>
          <w:sz w:val="18"/>
        </w:rPr>
        <w:t>Pj</w:t>
      </w:r>
      <w:proofErr w:type="spellEnd"/>
      <w:r>
        <w:rPr>
          <w:rStyle w:val="Policepardfaut1"/>
          <w:sz w:val="18"/>
        </w:rPr>
        <w:t xml:space="preserve"> commencent donc dans une situation un peu étrange… Ils sont assis dans un renfoncement rocheux peu profond. La neige fond et traverse peu à peu leurs vêtements pour venir leur geler le fondement. Ils ont tout leur équipement et trouveront leurs montures à l’extérieur quand ils sortiront. Ils ne se connaissent pas, ne savent pas ce qu’ils font là ni comment ils y sont arrivés.</w:t>
      </w:r>
    </w:p>
    <w:p w:rsidR="00EB4203" w:rsidRDefault="00EB4203" w:rsidP="00EB4203">
      <w:pPr>
        <w:spacing w:after="120"/>
        <w:jc w:val="both"/>
        <w:rPr>
          <w:rStyle w:val="Policepardfaut1"/>
          <w:sz w:val="18"/>
        </w:rPr>
      </w:pPr>
      <w:r>
        <w:rPr>
          <w:rStyle w:val="Policepardfaut1"/>
          <w:sz w:val="18"/>
        </w:rPr>
        <w:t xml:space="preserve">Dans la grotte, les parois semblent représenter les visages torturés de personnes que les </w:t>
      </w:r>
      <w:proofErr w:type="spellStart"/>
      <w:r>
        <w:rPr>
          <w:rStyle w:val="Policepardfaut1"/>
          <w:sz w:val="18"/>
        </w:rPr>
        <w:t>Pj</w:t>
      </w:r>
      <w:proofErr w:type="spellEnd"/>
      <w:r>
        <w:rPr>
          <w:rStyle w:val="Policepardfaut1"/>
          <w:sz w:val="18"/>
        </w:rPr>
        <w:t xml:space="preserve"> ont connues. Mais ils disparaissent dès qu’on les regarde. Le vent les appelle en utilisant la voix des disparus en question, des rochers en forme de visage pleurent des larmes de sang bref, l’endroit est un </w:t>
      </w:r>
      <w:proofErr w:type="spellStart"/>
      <w:r>
        <w:rPr>
          <w:rStyle w:val="Policepardfaut1"/>
          <w:sz w:val="18"/>
        </w:rPr>
        <w:t>deadland</w:t>
      </w:r>
      <w:proofErr w:type="spellEnd"/>
      <w:r>
        <w:rPr>
          <w:rStyle w:val="Policepardfaut1"/>
          <w:sz w:val="18"/>
        </w:rPr>
        <w:t>.</w:t>
      </w:r>
    </w:p>
    <w:p w:rsidR="00EB4203" w:rsidRDefault="00EB4203" w:rsidP="00EB4203">
      <w:pPr>
        <w:spacing w:after="120"/>
        <w:jc w:val="both"/>
        <w:rPr>
          <w:rStyle w:val="Policepardfaut1"/>
          <w:sz w:val="18"/>
        </w:rPr>
      </w:pPr>
      <w:r>
        <w:rPr>
          <w:rStyle w:val="Policepardfaut1"/>
          <w:sz w:val="18"/>
        </w:rPr>
        <w:t xml:space="preserve">En sortant, les </w:t>
      </w:r>
      <w:proofErr w:type="spellStart"/>
      <w:r>
        <w:rPr>
          <w:rStyle w:val="Policepardfaut1"/>
          <w:sz w:val="18"/>
        </w:rPr>
        <w:t>Pj</w:t>
      </w:r>
      <w:proofErr w:type="spellEnd"/>
      <w:r>
        <w:rPr>
          <w:rStyle w:val="Policepardfaut1"/>
          <w:sz w:val="18"/>
        </w:rPr>
        <w:t xml:space="preserve"> peuvent voir les restes d’une bataille qui a dû être terrible et quelques bonshommes en train de ramasser des corps pour les placer sur des brancards de fortune. Malheureusement, plusieurs morts ne l’entendent pas de cette oreille et se relèvent pour dévorer les brancardiers ou les regarder fuir en hurlant. Mais rapidement, tous les cadavres se dirigent vers la grotte, attirés par le </w:t>
      </w:r>
      <w:proofErr w:type="spellStart"/>
      <w:r>
        <w:rPr>
          <w:rStyle w:val="Policepardfaut1"/>
          <w:sz w:val="18"/>
        </w:rPr>
        <w:t>deadland</w:t>
      </w:r>
      <w:proofErr w:type="spellEnd"/>
      <w:r>
        <w:rPr>
          <w:rStyle w:val="Policepardfaut1"/>
          <w:sz w:val="18"/>
        </w:rPr>
        <w:t>.</w:t>
      </w:r>
    </w:p>
    <w:p w:rsidR="00EB4203" w:rsidRDefault="00EB4203" w:rsidP="00EB4203">
      <w:pPr>
        <w:spacing w:after="120"/>
        <w:jc w:val="both"/>
        <w:rPr>
          <w:rStyle w:val="Policepardfaut1"/>
          <w:sz w:val="18"/>
        </w:rPr>
      </w:pPr>
      <w:r>
        <w:rPr>
          <w:rStyle w:val="Policepardfaut1"/>
          <w:sz w:val="18"/>
        </w:rPr>
        <w:t xml:space="preserve">Dans cet endroit, les </w:t>
      </w:r>
      <w:proofErr w:type="spellStart"/>
      <w:r>
        <w:rPr>
          <w:rStyle w:val="Policepardfaut1"/>
          <w:sz w:val="18"/>
        </w:rPr>
        <w:t>Pj</w:t>
      </w:r>
      <w:proofErr w:type="spellEnd"/>
      <w:r>
        <w:rPr>
          <w:rStyle w:val="Policepardfaut1"/>
          <w:sz w:val="18"/>
        </w:rPr>
        <w:t xml:space="preserve"> se sentiront oppressés en permanence et rien de ce qu’ils tenteront ne fonctionnera. Impossible par exemple de faire du feu ou de réparer quoique ce soit.</w:t>
      </w:r>
    </w:p>
    <w:p w:rsidR="003A5450" w:rsidRDefault="003A5450" w:rsidP="003A5450">
      <w:pPr>
        <w:spacing w:after="120"/>
        <w:jc w:val="both"/>
        <w:rPr>
          <w:rStyle w:val="Policepardfaut1"/>
          <w:sz w:val="18"/>
        </w:rPr>
      </w:pPr>
      <w:r>
        <w:rPr>
          <w:rStyle w:val="Policepardfaut1"/>
          <w:sz w:val="18"/>
        </w:rPr>
        <w:t>Ils devraient donc commencer cette phase par chercher des indices sur la situation et voilà ce qu’ils peuvent trouver :</w:t>
      </w:r>
    </w:p>
    <w:p w:rsidR="003A5450" w:rsidRDefault="003A5450" w:rsidP="003A5450">
      <w:pPr>
        <w:spacing w:after="120"/>
        <w:jc w:val="both"/>
        <w:rPr>
          <w:rStyle w:val="Policepardfaut1"/>
          <w:sz w:val="18"/>
        </w:rPr>
      </w:pPr>
      <w:r>
        <w:rPr>
          <w:rStyle w:val="Policepardfaut1"/>
          <w:sz w:val="18"/>
        </w:rPr>
        <w:t>Jet en perception (sans bonus) ou pistage (bonus +2) :</w:t>
      </w:r>
    </w:p>
    <w:p w:rsidR="003A5450" w:rsidRDefault="003A5450" w:rsidP="003A5450">
      <w:pPr>
        <w:spacing w:after="120"/>
        <w:jc w:val="both"/>
        <w:rPr>
          <w:rStyle w:val="Policepardfaut1"/>
          <w:sz w:val="18"/>
        </w:rPr>
      </w:pPr>
      <w:r>
        <w:rPr>
          <w:rStyle w:val="Policepardfaut1"/>
          <w:sz w:val="18"/>
        </w:rPr>
        <w:t xml:space="preserve">Succès : </w:t>
      </w:r>
    </w:p>
    <w:p w:rsidR="003A5450" w:rsidRDefault="003A5450" w:rsidP="003A5450">
      <w:pPr>
        <w:pStyle w:val="Paragraphedeliste"/>
        <w:numPr>
          <w:ilvl w:val="0"/>
          <w:numId w:val="21"/>
        </w:numPr>
        <w:suppressAutoHyphens/>
        <w:spacing w:before="0" w:after="120" w:line="100" w:lineRule="atLeast"/>
        <w:contextualSpacing w:val="0"/>
        <w:jc w:val="both"/>
        <w:textAlignment w:val="baseline"/>
        <w:rPr>
          <w:rStyle w:val="Policepardfaut1"/>
          <w:sz w:val="18"/>
        </w:rPr>
      </w:pPr>
      <w:r w:rsidRPr="00F87B82">
        <w:rPr>
          <w:rStyle w:val="Policepardfaut1"/>
          <w:sz w:val="18"/>
        </w:rPr>
        <w:t>les zombies sont déjà une trentaine et les pre</w:t>
      </w:r>
      <w:r>
        <w:rPr>
          <w:rStyle w:val="Policepardfaut1"/>
          <w:sz w:val="18"/>
        </w:rPr>
        <w:t>miers seront là dans une minute</w:t>
      </w:r>
      <w:r w:rsidRPr="00F87B82">
        <w:rPr>
          <w:rStyle w:val="Policepardfaut1"/>
          <w:sz w:val="18"/>
        </w:rPr>
        <w:t>.</w:t>
      </w:r>
    </w:p>
    <w:p w:rsidR="003A5450" w:rsidRDefault="003A5450" w:rsidP="003A5450">
      <w:pPr>
        <w:pStyle w:val="Paragraphedeliste"/>
        <w:numPr>
          <w:ilvl w:val="0"/>
          <w:numId w:val="21"/>
        </w:numPr>
        <w:suppressAutoHyphens/>
        <w:spacing w:before="0" w:after="120" w:line="100" w:lineRule="atLeast"/>
        <w:contextualSpacing w:val="0"/>
        <w:jc w:val="both"/>
        <w:textAlignment w:val="baseline"/>
        <w:rPr>
          <w:rStyle w:val="Policepardfaut1"/>
          <w:sz w:val="18"/>
        </w:rPr>
      </w:pPr>
      <w:r>
        <w:rPr>
          <w:rStyle w:val="Policepardfaut1"/>
          <w:sz w:val="18"/>
        </w:rPr>
        <w:t>Un type vêtu d’un cache poussière rouge fuit au galop sur un cheval blanc vers le nord. (Il s’agit de BASILE « le français » LAGRANGE, terrorisé par ce qu’il vient de voir.)</w:t>
      </w:r>
    </w:p>
    <w:p w:rsidR="003A5450" w:rsidRDefault="003A5450" w:rsidP="003A5450">
      <w:pPr>
        <w:spacing w:after="120"/>
        <w:jc w:val="both"/>
        <w:rPr>
          <w:rStyle w:val="Policepardfaut1"/>
          <w:sz w:val="18"/>
        </w:rPr>
      </w:pPr>
      <w:r>
        <w:rPr>
          <w:rStyle w:val="Policepardfaut1"/>
          <w:sz w:val="18"/>
        </w:rPr>
        <w:t xml:space="preserve">Une relance : </w:t>
      </w:r>
    </w:p>
    <w:p w:rsidR="003A5450" w:rsidRDefault="003A5450" w:rsidP="003A5450">
      <w:pPr>
        <w:pStyle w:val="Paragraphedeliste"/>
        <w:numPr>
          <w:ilvl w:val="0"/>
          <w:numId w:val="21"/>
        </w:numPr>
        <w:suppressAutoHyphens/>
        <w:spacing w:before="0" w:after="120" w:line="100" w:lineRule="atLeast"/>
        <w:contextualSpacing w:val="0"/>
        <w:jc w:val="both"/>
        <w:textAlignment w:val="baseline"/>
        <w:rPr>
          <w:rStyle w:val="Policepardfaut1"/>
          <w:sz w:val="18"/>
        </w:rPr>
      </w:pPr>
      <w:r>
        <w:rPr>
          <w:rStyle w:val="Policepardfaut1"/>
          <w:sz w:val="18"/>
        </w:rPr>
        <w:t>Le type en rouge vient d’ici, il devait être sur place il y a encore cinq à dix minutes.</w:t>
      </w:r>
    </w:p>
    <w:p w:rsidR="003A5450" w:rsidRDefault="003A5450" w:rsidP="003A5450">
      <w:pPr>
        <w:pStyle w:val="Paragraphedeliste"/>
        <w:numPr>
          <w:ilvl w:val="0"/>
          <w:numId w:val="21"/>
        </w:numPr>
        <w:suppressAutoHyphens/>
        <w:spacing w:before="0" w:after="120" w:line="100" w:lineRule="atLeast"/>
        <w:contextualSpacing w:val="0"/>
        <w:jc w:val="both"/>
        <w:textAlignment w:val="baseline"/>
        <w:rPr>
          <w:rStyle w:val="Policepardfaut1"/>
          <w:sz w:val="18"/>
        </w:rPr>
      </w:pPr>
      <w:r>
        <w:rPr>
          <w:rStyle w:val="Policepardfaut1"/>
          <w:sz w:val="18"/>
        </w:rPr>
        <w:t xml:space="preserve">Il y avait récemment une quinzaines de personnes dans cette grotte, </w:t>
      </w:r>
      <w:proofErr w:type="spellStart"/>
      <w:r w:rsidR="002D782E">
        <w:rPr>
          <w:rStyle w:val="Policepardfaut1"/>
          <w:sz w:val="18"/>
        </w:rPr>
        <w:t>Pj</w:t>
      </w:r>
      <w:proofErr w:type="spellEnd"/>
      <w:r>
        <w:rPr>
          <w:rStyle w:val="Policepardfaut1"/>
          <w:sz w:val="18"/>
        </w:rPr>
        <w:t xml:space="preserve"> compris. Un groupe important est parti vers le sud, un seul cheval vers le nord.</w:t>
      </w:r>
    </w:p>
    <w:p w:rsidR="003A5450" w:rsidRDefault="003A5450" w:rsidP="003A5450">
      <w:pPr>
        <w:spacing w:after="120"/>
        <w:jc w:val="both"/>
        <w:rPr>
          <w:rStyle w:val="Policepardfaut1"/>
          <w:sz w:val="18"/>
        </w:rPr>
      </w:pPr>
      <w:r>
        <w:rPr>
          <w:rStyle w:val="Policepardfaut1"/>
          <w:sz w:val="18"/>
        </w:rPr>
        <w:t>Deux relances ou plus :</w:t>
      </w:r>
    </w:p>
    <w:p w:rsidR="003A5450" w:rsidRDefault="003A5450" w:rsidP="003A5450">
      <w:pPr>
        <w:pStyle w:val="Paragraphedeliste"/>
        <w:numPr>
          <w:ilvl w:val="0"/>
          <w:numId w:val="21"/>
        </w:numPr>
        <w:suppressAutoHyphens/>
        <w:spacing w:before="0" w:after="120" w:line="100" w:lineRule="atLeast"/>
        <w:contextualSpacing w:val="0"/>
        <w:jc w:val="both"/>
        <w:textAlignment w:val="baseline"/>
        <w:rPr>
          <w:rStyle w:val="Policepardfaut1"/>
          <w:sz w:val="18"/>
        </w:rPr>
      </w:pPr>
      <w:r>
        <w:rPr>
          <w:rStyle w:val="Policepardfaut1"/>
          <w:sz w:val="18"/>
        </w:rPr>
        <w:t>Dans le groupe qui est parti vers le sud, il y avait deux équipes, l’une voyageant en retrait par rapport à l’autre.</w:t>
      </w:r>
    </w:p>
    <w:p w:rsidR="003A5450" w:rsidRDefault="003A5450" w:rsidP="003A5450">
      <w:pPr>
        <w:pStyle w:val="Paragraphedeliste"/>
        <w:numPr>
          <w:ilvl w:val="0"/>
          <w:numId w:val="21"/>
        </w:numPr>
        <w:suppressAutoHyphens/>
        <w:spacing w:before="0" w:after="120" w:line="100" w:lineRule="atLeast"/>
        <w:contextualSpacing w:val="0"/>
        <w:jc w:val="both"/>
        <w:textAlignment w:val="baseline"/>
        <w:rPr>
          <w:rStyle w:val="Policepardfaut1"/>
          <w:sz w:val="18"/>
        </w:rPr>
      </w:pPr>
      <w:r>
        <w:rPr>
          <w:rStyle w:val="Policepardfaut1"/>
          <w:sz w:val="18"/>
        </w:rPr>
        <w:t>L’homme en rouge a quitté les lieux avant le groupe allant vers le sud.</w:t>
      </w:r>
    </w:p>
    <w:p w:rsidR="003A5450" w:rsidRDefault="003A5450" w:rsidP="003A5450">
      <w:pPr>
        <w:spacing w:after="120"/>
        <w:jc w:val="both"/>
        <w:rPr>
          <w:rStyle w:val="Policepardfaut1"/>
          <w:sz w:val="18"/>
        </w:rPr>
      </w:pPr>
      <w:r>
        <w:rPr>
          <w:rStyle w:val="Policepardfaut1"/>
          <w:sz w:val="18"/>
        </w:rPr>
        <w:t xml:space="preserve">Les premiers zombies arrivent à la fin des recherches des </w:t>
      </w:r>
      <w:proofErr w:type="spellStart"/>
      <w:r>
        <w:rPr>
          <w:rStyle w:val="Policepardfaut1"/>
          <w:sz w:val="18"/>
        </w:rPr>
        <w:t>Pj</w:t>
      </w:r>
      <w:proofErr w:type="spellEnd"/>
      <w:r>
        <w:rPr>
          <w:rStyle w:val="Policepardfaut1"/>
          <w:sz w:val="18"/>
        </w:rPr>
        <w:t xml:space="preserve">. Un seul d’abord mais son arrivée va impliquer un jet de peur (tripe -4) et ceux qui échoueront se verront paralysés par la peur (secoué). Si tous les </w:t>
      </w:r>
      <w:proofErr w:type="spellStart"/>
      <w:r>
        <w:rPr>
          <w:rStyle w:val="Policepardfaut1"/>
          <w:sz w:val="18"/>
        </w:rPr>
        <w:t>Pj</w:t>
      </w:r>
      <w:proofErr w:type="spellEnd"/>
      <w:r>
        <w:rPr>
          <w:rStyle w:val="Policepardfaut1"/>
          <w:sz w:val="18"/>
        </w:rPr>
        <w:t xml:space="preserve"> sont encore secoués au bout d’un round, le zombie en mord un ce qui le sort immédiatement de cet l’état.</w:t>
      </w:r>
    </w:p>
    <w:p w:rsidR="003A5450" w:rsidRDefault="00A10C9C" w:rsidP="003A5450">
      <w:pPr>
        <w:spacing w:after="120"/>
        <w:jc w:val="both"/>
        <w:rPr>
          <w:rStyle w:val="Policepardfaut1"/>
          <w:sz w:val="18"/>
        </w:rPr>
      </w:pPr>
      <w:r>
        <w:rPr>
          <w:noProof/>
          <w:sz w:val="18"/>
          <w:lang w:eastAsia="fr-FR" w:bidi="ar-SA"/>
        </w:rPr>
        <w:drawing>
          <wp:anchor distT="0" distB="0" distL="114300" distR="114300" simplePos="0" relativeHeight="251852288" behindDoc="1" locked="0" layoutInCell="1" allowOverlap="1">
            <wp:simplePos x="0" y="0"/>
            <wp:positionH relativeFrom="page">
              <wp:posOffset>-12700</wp:posOffset>
            </wp:positionH>
            <wp:positionV relativeFrom="page">
              <wp:posOffset>635</wp:posOffset>
            </wp:positionV>
            <wp:extent cx="7827645" cy="10081895"/>
            <wp:effectExtent l="19050" t="0" r="1905" b="0"/>
            <wp:wrapNone/>
            <wp:docPr id="10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a14:imgLayer r:embed="rId16">
                              <a14:imgEffect>
                                <a14:artisticPhotocopy trans="60000"/>
                              </a14:imgEffect>
                            </a14:imgLayer>
                          </a14:imgProps>
                        </a:ext>
                        <a:ext uri="{28A0092B-C50C-407E-A947-70E740481C1C}">
                          <a14:useLocalDpi xmlns:a14="http://schemas.microsoft.com/office/drawing/2010/main" val="0"/>
                        </a:ext>
                      </a:extLst>
                    </a:blip>
                    <a:stretch>
                      <a:fillRect/>
                    </a:stretch>
                  </pic:blipFill>
                  <pic:spPr>
                    <a:xfrm>
                      <a:off x="0" y="0"/>
                      <a:ext cx="7827645" cy="10081895"/>
                    </a:xfrm>
                    <a:prstGeom prst="rect">
                      <a:avLst/>
                    </a:prstGeom>
                  </pic:spPr>
                </pic:pic>
              </a:graphicData>
            </a:graphic>
          </wp:anchor>
        </w:drawing>
      </w:r>
      <w:r w:rsidR="003A5450">
        <w:rPr>
          <w:rStyle w:val="Policepardfaut1"/>
          <w:sz w:val="18"/>
        </w:rPr>
        <w:t xml:space="preserve">Les </w:t>
      </w:r>
      <w:proofErr w:type="spellStart"/>
      <w:r w:rsidR="003A5450">
        <w:rPr>
          <w:rStyle w:val="Policepardfaut1"/>
          <w:sz w:val="18"/>
        </w:rPr>
        <w:t>Pj</w:t>
      </w:r>
      <w:proofErr w:type="spellEnd"/>
      <w:r w:rsidR="003A5450">
        <w:rPr>
          <w:rStyle w:val="Policepardfaut1"/>
          <w:sz w:val="18"/>
        </w:rPr>
        <w:t xml:space="preserve"> devraient comprendre qu’ils doivent partir. S’ils choisissent d’affronter les cadavres, n’hésitez pas à leur en envoyer une flopée, ajouter aussi des squelettes, ceux des personnes mortes dans cette forêt au cours des dernières années</w:t>
      </w:r>
    </w:p>
    <w:p w:rsidR="003A5450" w:rsidRDefault="003A5450" w:rsidP="003A5450">
      <w:pPr>
        <w:spacing w:after="120"/>
        <w:jc w:val="both"/>
        <w:rPr>
          <w:rStyle w:val="Policepardfaut1"/>
          <w:sz w:val="18"/>
        </w:rPr>
      </w:pPr>
      <w:r>
        <w:rPr>
          <w:rStyle w:val="Policepardfaut1"/>
          <w:sz w:val="18"/>
        </w:rPr>
        <w:t>Il sera plus facile de suivre l’homme en rouge. Il est en effet seul et sa piste est facile à suivre. Cette dernière les conduira à « </w:t>
      </w:r>
      <w:proofErr w:type="spellStart"/>
      <w:r>
        <w:rPr>
          <w:rStyle w:val="Policepardfaut1"/>
          <w:sz w:val="18"/>
        </w:rPr>
        <w:t>God</w:t>
      </w:r>
      <w:proofErr w:type="spellEnd"/>
      <w:r>
        <w:rPr>
          <w:rStyle w:val="Policepardfaut1"/>
          <w:sz w:val="18"/>
        </w:rPr>
        <w:t xml:space="preserve"> </w:t>
      </w:r>
      <w:proofErr w:type="spellStart"/>
      <w:r>
        <w:rPr>
          <w:rStyle w:val="Policepardfaut1"/>
          <w:sz w:val="18"/>
        </w:rPr>
        <w:t>bless</w:t>
      </w:r>
      <w:proofErr w:type="spellEnd"/>
      <w:r>
        <w:rPr>
          <w:rStyle w:val="Policepardfaut1"/>
          <w:sz w:val="18"/>
        </w:rPr>
        <w:t> ». S’ils choisissent la piste du groupe, voilà de quoi les en dissuader : trente zombies arrivent de ce côté et il va falloir passer au travers ; les zombies ont dû effacer les traces avec les leurs. S’ils passent malgré tout, faites en sorte qu’ils perdent la trace du groupe et finisse par tourner en ro</w:t>
      </w:r>
      <w:bookmarkStart w:id="0" w:name="_GoBack"/>
      <w:bookmarkEnd w:id="0"/>
      <w:r>
        <w:rPr>
          <w:rStyle w:val="Policepardfaut1"/>
          <w:sz w:val="18"/>
        </w:rPr>
        <w:t>nd… Ils arriveront alors à « </w:t>
      </w:r>
      <w:proofErr w:type="spellStart"/>
      <w:r>
        <w:rPr>
          <w:rStyle w:val="Policepardfaut1"/>
          <w:sz w:val="18"/>
        </w:rPr>
        <w:t>God</w:t>
      </w:r>
      <w:proofErr w:type="spellEnd"/>
      <w:r>
        <w:rPr>
          <w:rStyle w:val="Policepardfaut1"/>
          <w:sz w:val="18"/>
        </w:rPr>
        <w:t xml:space="preserve"> </w:t>
      </w:r>
      <w:proofErr w:type="spellStart"/>
      <w:r>
        <w:rPr>
          <w:rStyle w:val="Policepardfaut1"/>
          <w:sz w:val="18"/>
        </w:rPr>
        <w:t>bless</w:t>
      </w:r>
      <w:proofErr w:type="spellEnd"/>
      <w:r>
        <w:rPr>
          <w:rStyle w:val="Policepardfaut1"/>
          <w:sz w:val="18"/>
        </w:rPr>
        <w:t> ».</w:t>
      </w:r>
    </w:p>
    <w:p w:rsidR="004A6CBA" w:rsidRDefault="004A6CBA" w:rsidP="003A5450">
      <w:pPr>
        <w:spacing w:after="120"/>
        <w:jc w:val="both"/>
        <w:rPr>
          <w:rStyle w:val="Policepardfaut1"/>
          <w:sz w:val="18"/>
        </w:rPr>
      </w:pPr>
    </w:p>
    <w:p w:rsidR="00414592" w:rsidRPr="00B818A9" w:rsidRDefault="00414592" w:rsidP="00B818A9">
      <w:pPr>
        <w:pStyle w:val="Deadlands-Dialogue2"/>
        <w:rPr>
          <w:rStyle w:val="Policepardfaut1"/>
        </w:rPr>
      </w:pPr>
      <w:r w:rsidRPr="00B818A9">
        <w:rPr>
          <w:rStyle w:val="Policepardfaut1"/>
        </w:rPr>
        <w:t>Chapitre 2</w:t>
      </w:r>
      <w:r w:rsidR="00B34C6C" w:rsidRPr="00B818A9">
        <w:rPr>
          <w:rStyle w:val="Policepardfaut1"/>
        </w:rPr>
        <w:t> : Une bourgade perdue</w:t>
      </w:r>
    </w:p>
    <w:p w:rsidR="00A10C9C" w:rsidRDefault="00A10C9C" w:rsidP="00A10C9C">
      <w:pPr>
        <w:spacing w:after="120"/>
        <w:jc w:val="both"/>
        <w:rPr>
          <w:rStyle w:val="Policepardfaut1"/>
          <w:sz w:val="18"/>
        </w:rPr>
      </w:pPr>
      <w:r>
        <w:rPr>
          <w:rStyle w:val="Policepardfaut1"/>
          <w:sz w:val="18"/>
        </w:rPr>
        <w:t>« </w:t>
      </w:r>
      <w:proofErr w:type="spellStart"/>
      <w:r>
        <w:rPr>
          <w:rStyle w:val="Policepardfaut1"/>
          <w:sz w:val="18"/>
        </w:rPr>
        <w:t>God</w:t>
      </w:r>
      <w:proofErr w:type="spellEnd"/>
      <w:r>
        <w:rPr>
          <w:rStyle w:val="Policepardfaut1"/>
          <w:sz w:val="18"/>
        </w:rPr>
        <w:t xml:space="preserve"> </w:t>
      </w:r>
      <w:proofErr w:type="spellStart"/>
      <w:r>
        <w:rPr>
          <w:rStyle w:val="Policepardfaut1"/>
          <w:sz w:val="18"/>
        </w:rPr>
        <w:t>bless</w:t>
      </w:r>
      <w:proofErr w:type="spellEnd"/>
      <w:r>
        <w:rPr>
          <w:rStyle w:val="Policepardfaut1"/>
          <w:sz w:val="18"/>
        </w:rPr>
        <w:t> » est une double file de bâtiments séparée par une route. C’est une ville nouvelle construite entre Lawrence et Wichita. La piste Santa Fe la borde au sud et elle est traversée par une route qui va de Lawrence à Wichita. Les habitants sont persuadés qu’après la guerre du rail, les grandes compagnies iront gagner de l’argent vers le sud et « </w:t>
      </w:r>
      <w:proofErr w:type="spellStart"/>
      <w:r>
        <w:rPr>
          <w:rStyle w:val="Policepardfaut1"/>
          <w:sz w:val="18"/>
        </w:rPr>
        <w:t>God</w:t>
      </w:r>
      <w:proofErr w:type="spellEnd"/>
      <w:r>
        <w:rPr>
          <w:rStyle w:val="Policepardfaut1"/>
          <w:sz w:val="18"/>
        </w:rPr>
        <w:t xml:space="preserve"> </w:t>
      </w:r>
      <w:proofErr w:type="spellStart"/>
      <w:r>
        <w:rPr>
          <w:rStyle w:val="Policepardfaut1"/>
          <w:sz w:val="18"/>
        </w:rPr>
        <w:t>Bless</w:t>
      </w:r>
      <w:proofErr w:type="spellEnd"/>
      <w:r>
        <w:rPr>
          <w:rStyle w:val="Policepardfaut1"/>
          <w:sz w:val="18"/>
        </w:rPr>
        <w:t> » possède une source et les avantage de la civilisation. Ils attendent donc le jour où leurs investissements porteront leurs fruits.</w:t>
      </w:r>
    </w:p>
    <w:p w:rsidR="00A10C9C" w:rsidRDefault="00A10C9C" w:rsidP="00A10C9C">
      <w:pPr>
        <w:spacing w:after="120"/>
        <w:jc w:val="both"/>
        <w:rPr>
          <w:rStyle w:val="Policepardfaut1"/>
          <w:sz w:val="18"/>
        </w:rPr>
      </w:pPr>
      <w:r>
        <w:rPr>
          <w:rStyle w:val="Policepardfaut1"/>
          <w:sz w:val="18"/>
        </w:rPr>
        <w:t>La ville est peu peuplée mais énormément traversée. Voyageurs et diligences aiment s’y arrêter pour une pause et personne n’a fait attention à un bonhomme avec un cache poussière rouge foncé.</w:t>
      </w:r>
    </w:p>
    <w:p w:rsidR="00A10C9C" w:rsidRDefault="00A10C9C" w:rsidP="00A10C9C">
      <w:pPr>
        <w:spacing w:after="120"/>
        <w:jc w:val="both"/>
        <w:rPr>
          <w:rStyle w:val="Policepardfaut1"/>
          <w:sz w:val="18"/>
        </w:rPr>
      </w:pPr>
      <w:r>
        <w:rPr>
          <w:rStyle w:val="Policepardfaut1"/>
          <w:sz w:val="18"/>
        </w:rPr>
        <w:t xml:space="preserve">Les PNJ que les </w:t>
      </w:r>
      <w:proofErr w:type="spellStart"/>
      <w:r w:rsidR="002D782E">
        <w:rPr>
          <w:rStyle w:val="Policepardfaut1"/>
          <w:sz w:val="18"/>
        </w:rPr>
        <w:t>Pj</w:t>
      </w:r>
      <w:proofErr w:type="spellEnd"/>
      <w:r>
        <w:rPr>
          <w:rStyle w:val="Policepardfaut1"/>
          <w:sz w:val="18"/>
        </w:rPr>
        <w:t xml:space="preserve"> devraient croiser sont les suivants :</w:t>
      </w:r>
    </w:p>
    <w:p w:rsidR="00A10C9C" w:rsidRDefault="00A10C9C" w:rsidP="00A10C9C">
      <w:pPr>
        <w:spacing w:after="120"/>
        <w:jc w:val="both"/>
        <w:rPr>
          <w:rStyle w:val="Policepardfaut1"/>
          <w:sz w:val="18"/>
        </w:rPr>
      </w:pPr>
      <w:r w:rsidRPr="00AE114B">
        <w:rPr>
          <w:rStyle w:val="Policepardfaut1"/>
          <w:sz w:val="18"/>
          <w:u w:val="single"/>
        </w:rPr>
        <w:t>A</w:t>
      </w:r>
      <w:r>
        <w:rPr>
          <w:rStyle w:val="Policepardfaut1"/>
          <w:sz w:val="18"/>
          <w:u w:val="single"/>
        </w:rPr>
        <w:t>NNA</w:t>
      </w:r>
      <w:r w:rsidRPr="00AE114B">
        <w:rPr>
          <w:rStyle w:val="Policepardfaut1"/>
          <w:sz w:val="18"/>
          <w:u w:val="single"/>
        </w:rPr>
        <w:t> :</w:t>
      </w:r>
      <w:r>
        <w:rPr>
          <w:rStyle w:val="Policepardfaut1"/>
          <w:sz w:val="18"/>
        </w:rPr>
        <w:t xml:space="preserve"> Tenante du saloon « chez Anna », son établissement est sordide, enfumé et plein d’une faune crasseuse qui joue aux cartes en faisant semblant de supporter les maigre talent du pianiste qui s’acharne sur un piano désaccordé…</w:t>
      </w:r>
    </w:p>
    <w:p w:rsidR="00A10C9C" w:rsidRDefault="00A10C9C" w:rsidP="00A10C9C">
      <w:pPr>
        <w:spacing w:after="120"/>
        <w:jc w:val="both"/>
        <w:rPr>
          <w:rStyle w:val="Policepardfaut1"/>
          <w:sz w:val="18"/>
        </w:rPr>
      </w:pPr>
      <w:r>
        <w:rPr>
          <w:rStyle w:val="Policepardfaut1"/>
          <w:sz w:val="18"/>
        </w:rPr>
        <w:t xml:space="preserve">Elle est obèse et ne possède plus que deux incisives plantées sur sa mâchoire inférieure. Sa froideur ne l’empêchera pas de raconter l’histoire de la ville aux </w:t>
      </w:r>
      <w:proofErr w:type="spellStart"/>
      <w:r w:rsidR="002D782E">
        <w:rPr>
          <w:rStyle w:val="Policepardfaut1"/>
          <w:sz w:val="18"/>
        </w:rPr>
        <w:t>Pj</w:t>
      </w:r>
      <w:proofErr w:type="spellEnd"/>
      <w:r>
        <w:rPr>
          <w:rStyle w:val="Policepardfaut1"/>
          <w:sz w:val="18"/>
        </w:rPr>
        <w:t xml:space="preserve">. S’il y a du grabuge, elle tire avec son </w:t>
      </w:r>
      <w:proofErr w:type="spellStart"/>
      <w:r>
        <w:rPr>
          <w:rStyle w:val="Policepardfaut1"/>
          <w:sz w:val="18"/>
        </w:rPr>
        <w:t>scattergun</w:t>
      </w:r>
      <w:proofErr w:type="spellEnd"/>
      <w:r>
        <w:rPr>
          <w:rStyle w:val="Policepardfaut1"/>
          <w:sz w:val="18"/>
        </w:rPr>
        <w:t>.</w:t>
      </w:r>
    </w:p>
    <w:p w:rsidR="00A10C9C" w:rsidRDefault="00A10C9C" w:rsidP="00A10C9C">
      <w:pPr>
        <w:spacing w:after="120"/>
        <w:jc w:val="both"/>
        <w:rPr>
          <w:rStyle w:val="Policepardfaut1"/>
          <w:sz w:val="18"/>
        </w:rPr>
      </w:pPr>
      <w:r>
        <w:rPr>
          <w:rStyle w:val="Policepardfaut1"/>
          <w:sz w:val="18"/>
        </w:rPr>
        <w:t xml:space="preserve">Ses trois chambres sont louées comme pourront le confirmer Zeta et Esther, les deux prostituées de l’établissement, mais personne ne correspond à la description faite par les </w:t>
      </w:r>
      <w:proofErr w:type="spellStart"/>
      <w:r>
        <w:rPr>
          <w:rStyle w:val="Policepardfaut1"/>
          <w:sz w:val="18"/>
        </w:rPr>
        <w:t>Pj</w:t>
      </w:r>
      <w:proofErr w:type="spellEnd"/>
      <w:r>
        <w:rPr>
          <w:rStyle w:val="Policepardfaut1"/>
          <w:sz w:val="18"/>
        </w:rPr>
        <w:t>.</w:t>
      </w:r>
    </w:p>
    <w:p w:rsidR="00A10C9C" w:rsidRDefault="00A10C9C" w:rsidP="00A10C9C">
      <w:pPr>
        <w:spacing w:after="120"/>
        <w:jc w:val="both"/>
        <w:rPr>
          <w:rStyle w:val="Policepardfaut1"/>
          <w:sz w:val="18"/>
        </w:rPr>
      </w:pPr>
      <w:r w:rsidRPr="00AE114B">
        <w:rPr>
          <w:rStyle w:val="Policepardfaut1"/>
          <w:sz w:val="18"/>
          <w:u w:val="single"/>
        </w:rPr>
        <w:t>Le shérif A</w:t>
      </w:r>
      <w:r>
        <w:rPr>
          <w:rStyle w:val="Policepardfaut1"/>
          <w:sz w:val="18"/>
          <w:u w:val="single"/>
        </w:rPr>
        <w:t>NDY</w:t>
      </w:r>
      <w:r w:rsidRPr="00AE114B">
        <w:rPr>
          <w:rStyle w:val="Policepardfaut1"/>
          <w:sz w:val="18"/>
          <w:u w:val="single"/>
        </w:rPr>
        <w:t xml:space="preserve"> B</w:t>
      </w:r>
      <w:r>
        <w:rPr>
          <w:rStyle w:val="Policepardfaut1"/>
          <w:sz w:val="18"/>
          <w:u w:val="single"/>
        </w:rPr>
        <w:t>AKER</w:t>
      </w:r>
      <w:r w:rsidRPr="00AE114B">
        <w:rPr>
          <w:rStyle w:val="Policepardfaut1"/>
          <w:sz w:val="18"/>
          <w:u w:val="single"/>
        </w:rPr>
        <w:t xml:space="preserve"> et son adjoint R</w:t>
      </w:r>
      <w:r>
        <w:rPr>
          <w:rStyle w:val="Policepardfaut1"/>
          <w:sz w:val="18"/>
          <w:u w:val="single"/>
        </w:rPr>
        <w:t>IPER</w:t>
      </w:r>
      <w:r w:rsidRPr="00AE114B">
        <w:rPr>
          <w:rStyle w:val="Policepardfaut1"/>
          <w:sz w:val="18"/>
          <w:u w:val="single"/>
        </w:rPr>
        <w:t xml:space="preserve"> B</w:t>
      </w:r>
      <w:r>
        <w:rPr>
          <w:rStyle w:val="Policepardfaut1"/>
          <w:sz w:val="18"/>
          <w:u w:val="single"/>
        </w:rPr>
        <w:t>AKER</w:t>
      </w:r>
      <w:r w:rsidRPr="00AE114B">
        <w:rPr>
          <w:rStyle w:val="Policepardfaut1"/>
          <w:sz w:val="18"/>
          <w:u w:val="single"/>
        </w:rPr>
        <w:t> :</w:t>
      </w:r>
      <w:r>
        <w:rPr>
          <w:rStyle w:val="Policepardfaut1"/>
          <w:sz w:val="18"/>
        </w:rPr>
        <w:t xml:space="preserve"> Ce vieux fainéant édenté et illettré devrait être la première rencontre des joueurs. Il dort à moitié sur son </w:t>
      </w:r>
      <w:r w:rsidR="001255FF">
        <w:rPr>
          <w:rStyle w:val="Policepardfaut1"/>
          <w:sz w:val="18"/>
        </w:rPr>
        <w:t>rocking-chair</w:t>
      </w:r>
      <w:r>
        <w:rPr>
          <w:rStyle w:val="Policepardfaut1"/>
          <w:sz w:val="18"/>
        </w:rPr>
        <w:t xml:space="preserve">, </w:t>
      </w:r>
      <w:proofErr w:type="gramStart"/>
      <w:r>
        <w:rPr>
          <w:rStyle w:val="Policepardfaut1"/>
          <w:sz w:val="18"/>
        </w:rPr>
        <w:t>une</w:t>
      </w:r>
      <w:proofErr w:type="gramEnd"/>
      <w:r>
        <w:rPr>
          <w:rStyle w:val="Policepardfaut1"/>
          <w:sz w:val="18"/>
        </w:rPr>
        <w:t xml:space="preserve"> winch sur les genoux. Son fils Riper et tout aussi idiot, il a 18 ans et commet souvent la faute d’appeler son chef « papa » au lieu de sheriff BURNS.</w:t>
      </w:r>
      <w:r w:rsidRPr="00536B12">
        <w:rPr>
          <w:rStyle w:val="Policepardfaut1"/>
          <w:sz w:val="18"/>
        </w:rPr>
        <w:t xml:space="preserve"> </w:t>
      </w:r>
      <w:r>
        <w:rPr>
          <w:rStyle w:val="Policepardfaut1"/>
          <w:sz w:val="18"/>
        </w:rPr>
        <w:t xml:space="preserve"> </w:t>
      </w:r>
    </w:p>
    <w:p w:rsidR="00A10C9C" w:rsidRDefault="00A10C9C" w:rsidP="00A10C9C">
      <w:pPr>
        <w:spacing w:after="120"/>
        <w:jc w:val="both"/>
        <w:rPr>
          <w:rStyle w:val="Policepardfaut1"/>
          <w:sz w:val="18"/>
        </w:rPr>
      </w:pPr>
      <w:r>
        <w:rPr>
          <w:rStyle w:val="Policepardfaut1"/>
          <w:sz w:val="18"/>
        </w:rPr>
        <w:t xml:space="preserve">Si les </w:t>
      </w:r>
      <w:proofErr w:type="spellStart"/>
      <w:r w:rsidR="002D782E">
        <w:rPr>
          <w:rStyle w:val="Policepardfaut1"/>
          <w:sz w:val="18"/>
        </w:rPr>
        <w:t>Pj</w:t>
      </w:r>
      <w:proofErr w:type="spellEnd"/>
      <w:r>
        <w:rPr>
          <w:rStyle w:val="Policepardfaut1"/>
          <w:sz w:val="18"/>
        </w:rPr>
        <w:t xml:space="preserve"> passent devant l’officine du shérif, ils peuvent tomber sur une mise à prix de 100$ pour un certain John BOLLART, voleur de chevaux, mort ou vif.</w:t>
      </w:r>
    </w:p>
    <w:p w:rsidR="00A10C9C" w:rsidRDefault="00A10C9C" w:rsidP="00A10C9C">
      <w:pPr>
        <w:spacing w:after="120"/>
        <w:jc w:val="both"/>
        <w:rPr>
          <w:rStyle w:val="Policepardfaut1"/>
          <w:sz w:val="18"/>
        </w:rPr>
      </w:pPr>
      <w:r w:rsidRPr="00AE114B">
        <w:rPr>
          <w:rStyle w:val="Policepardfaut1"/>
          <w:sz w:val="18"/>
          <w:u w:val="single"/>
        </w:rPr>
        <w:t>Les frères D</w:t>
      </w:r>
      <w:r>
        <w:rPr>
          <w:rStyle w:val="Policepardfaut1"/>
          <w:sz w:val="18"/>
          <w:u w:val="single"/>
        </w:rPr>
        <w:t>EANE</w:t>
      </w:r>
      <w:r w:rsidRPr="00AE114B">
        <w:rPr>
          <w:rStyle w:val="Policepardfaut1"/>
          <w:sz w:val="18"/>
          <w:u w:val="single"/>
        </w:rPr>
        <w:t> :</w:t>
      </w:r>
      <w:r>
        <w:rPr>
          <w:rStyle w:val="Policepardfaut1"/>
          <w:sz w:val="18"/>
        </w:rPr>
        <w:t xml:space="preserve"> Trois fermiers totalement stupides. L’aîné TONY est le seul qui osera parler aux </w:t>
      </w:r>
      <w:proofErr w:type="spellStart"/>
      <w:r w:rsidR="002D782E">
        <w:rPr>
          <w:rStyle w:val="Policepardfaut1"/>
          <w:sz w:val="18"/>
        </w:rPr>
        <w:t>Pj</w:t>
      </w:r>
      <w:proofErr w:type="spellEnd"/>
      <w:r>
        <w:rPr>
          <w:rStyle w:val="Policepardfaut1"/>
          <w:sz w:val="18"/>
        </w:rPr>
        <w:t>, PETER, le plus gros, est encore contusionné par la correction que lui infligé sa mère la semaine dernière et le petit dernier, JORDAN, est trop mauvais pour discuter avec qui que ce soit.</w:t>
      </w:r>
    </w:p>
    <w:p w:rsidR="00A10C9C" w:rsidRDefault="00A10C9C" w:rsidP="00A10C9C">
      <w:pPr>
        <w:spacing w:after="120"/>
        <w:jc w:val="both"/>
        <w:rPr>
          <w:rStyle w:val="Policepardfaut1"/>
          <w:sz w:val="18"/>
        </w:rPr>
      </w:pPr>
      <w:r w:rsidRPr="00AE114B">
        <w:rPr>
          <w:rStyle w:val="Policepardfaut1"/>
          <w:sz w:val="18"/>
          <w:u w:val="single"/>
        </w:rPr>
        <w:t>B</w:t>
      </w:r>
      <w:r>
        <w:rPr>
          <w:rStyle w:val="Policepardfaut1"/>
          <w:sz w:val="18"/>
          <w:u w:val="single"/>
        </w:rPr>
        <w:t>OB</w:t>
      </w:r>
      <w:r w:rsidRPr="00AE114B">
        <w:rPr>
          <w:rStyle w:val="Policepardfaut1"/>
          <w:sz w:val="18"/>
          <w:u w:val="single"/>
        </w:rPr>
        <w:t>, E</w:t>
      </w:r>
      <w:r>
        <w:rPr>
          <w:rStyle w:val="Policepardfaut1"/>
          <w:sz w:val="18"/>
          <w:u w:val="single"/>
        </w:rPr>
        <w:t>RIC</w:t>
      </w:r>
      <w:r w:rsidRPr="00AE114B">
        <w:rPr>
          <w:rStyle w:val="Policepardfaut1"/>
          <w:sz w:val="18"/>
          <w:u w:val="single"/>
        </w:rPr>
        <w:t xml:space="preserve"> et R</w:t>
      </w:r>
      <w:r>
        <w:rPr>
          <w:rStyle w:val="Policepardfaut1"/>
          <w:sz w:val="18"/>
          <w:u w:val="single"/>
        </w:rPr>
        <w:t>ONALD</w:t>
      </w:r>
      <w:r w:rsidRPr="00AE114B">
        <w:rPr>
          <w:rStyle w:val="Policepardfaut1"/>
          <w:sz w:val="18"/>
          <w:u w:val="single"/>
        </w:rPr>
        <w:t> :</w:t>
      </w:r>
      <w:r>
        <w:rPr>
          <w:rStyle w:val="Policepardfaut1"/>
          <w:sz w:val="18"/>
        </w:rPr>
        <w:t xml:space="preserve"> Trois durs que BASILE a embauchés pour sa sécurité. </w:t>
      </w:r>
    </w:p>
    <w:p w:rsidR="00A10C9C" w:rsidRPr="00AE114B" w:rsidRDefault="00A10C9C" w:rsidP="00A10C9C">
      <w:pPr>
        <w:pBdr>
          <w:top w:val="single" w:sz="4" w:space="1" w:color="auto"/>
          <w:left w:val="single" w:sz="4" w:space="4" w:color="auto"/>
          <w:bottom w:val="single" w:sz="4" w:space="1" w:color="auto"/>
          <w:right w:val="single" w:sz="4" w:space="4" w:color="auto"/>
        </w:pBdr>
        <w:spacing w:after="120"/>
        <w:jc w:val="both"/>
        <w:rPr>
          <w:rStyle w:val="Policepardfaut1"/>
          <w:sz w:val="18"/>
        </w:rPr>
      </w:pPr>
      <w:r>
        <w:rPr>
          <w:rStyle w:val="Policepardfaut1"/>
          <w:sz w:val="18"/>
        </w:rPr>
        <w:t>Si vous joueurs sont solides, considérez-les tous comme des jokers, montez leur parade et résistance de 1 ou 2 et leurs compétences tir et combat d’un niveau de dé.</w:t>
      </w:r>
    </w:p>
    <w:p w:rsidR="00A10C9C" w:rsidRDefault="00A10C9C" w:rsidP="00A10C9C">
      <w:pPr>
        <w:spacing w:after="120"/>
        <w:jc w:val="both"/>
        <w:rPr>
          <w:rStyle w:val="Policepardfaut1"/>
          <w:sz w:val="18"/>
        </w:rPr>
      </w:pPr>
      <w:r>
        <w:rPr>
          <w:rStyle w:val="Policepardfaut1"/>
          <w:sz w:val="18"/>
          <w:u w:val="single"/>
        </w:rPr>
        <w:t>BASILE</w:t>
      </w:r>
      <w:r w:rsidRPr="00AE114B">
        <w:rPr>
          <w:rStyle w:val="Policepardfaut1"/>
          <w:sz w:val="18"/>
          <w:u w:val="single"/>
        </w:rPr>
        <w:t xml:space="preserve"> « le français » </w:t>
      </w:r>
      <w:r>
        <w:rPr>
          <w:rStyle w:val="Policepardfaut1"/>
          <w:sz w:val="18"/>
          <w:u w:val="single"/>
        </w:rPr>
        <w:t>LAGRANGE</w:t>
      </w:r>
      <w:r w:rsidRPr="00AE114B">
        <w:rPr>
          <w:rStyle w:val="Policepardfaut1"/>
          <w:sz w:val="18"/>
          <w:u w:val="single"/>
        </w:rPr>
        <w:t> :</w:t>
      </w:r>
      <w:r>
        <w:rPr>
          <w:rStyle w:val="Policepardfaut1"/>
          <w:sz w:val="18"/>
        </w:rPr>
        <w:t xml:space="preserve"> C’est un homme d’une grande élégance, portant une fine moustache soignée et des vêtements de prix.</w:t>
      </w:r>
    </w:p>
    <w:p w:rsidR="00A10C9C" w:rsidRDefault="00A10C9C" w:rsidP="00A10C9C">
      <w:pPr>
        <w:spacing w:after="120"/>
        <w:jc w:val="both"/>
        <w:rPr>
          <w:rStyle w:val="Policepardfaut1"/>
          <w:sz w:val="18"/>
        </w:rPr>
      </w:pPr>
      <w:r>
        <w:rPr>
          <w:rStyle w:val="Policepardfaut1"/>
          <w:sz w:val="18"/>
        </w:rPr>
        <w:t xml:space="preserve">En ville, les </w:t>
      </w:r>
      <w:proofErr w:type="spellStart"/>
      <w:r w:rsidR="002D782E">
        <w:rPr>
          <w:rStyle w:val="Policepardfaut1"/>
          <w:sz w:val="18"/>
        </w:rPr>
        <w:t>Pj</w:t>
      </w:r>
      <w:proofErr w:type="spellEnd"/>
      <w:r>
        <w:rPr>
          <w:rStyle w:val="Policepardfaut1"/>
          <w:sz w:val="18"/>
        </w:rPr>
        <w:t xml:space="preserve"> vont renouer avec leur passé. En effet, ils sont arrivés par train à Lawrence il y a quatre jours et sont venus en diligence jusqu’à « </w:t>
      </w:r>
      <w:proofErr w:type="spellStart"/>
      <w:r>
        <w:rPr>
          <w:rStyle w:val="Policepardfaut1"/>
          <w:sz w:val="18"/>
        </w:rPr>
        <w:t>God</w:t>
      </w:r>
      <w:proofErr w:type="spellEnd"/>
      <w:r>
        <w:rPr>
          <w:rStyle w:val="Policepardfaut1"/>
          <w:sz w:val="18"/>
        </w:rPr>
        <w:t xml:space="preserve"> </w:t>
      </w:r>
      <w:proofErr w:type="spellStart"/>
      <w:r>
        <w:rPr>
          <w:rStyle w:val="Policepardfaut1"/>
          <w:sz w:val="18"/>
        </w:rPr>
        <w:t>bless</w:t>
      </w:r>
      <w:proofErr w:type="spellEnd"/>
      <w:r>
        <w:rPr>
          <w:rStyle w:val="Policepardfaut1"/>
          <w:sz w:val="18"/>
        </w:rPr>
        <w:t> ».</w:t>
      </w:r>
    </w:p>
    <w:p w:rsidR="00A10C9C" w:rsidRDefault="00A10C9C" w:rsidP="00A10C9C">
      <w:pPr>
        <w:spacing w:after="120"/>
        <w:jc w:val="both"/>
        <w:rPr>
          <w:rStyle w:val="Policepardfaut1"/>
          <w:sz w:val="18"/>
        </w:rPr>
      </w:pPr>
      <w:r>
        <w:rPr>
          <w:rStyle w:val="Policepardfaut1"/>
          <w:sz w:val="18"/>
        </w:rPr>
        <w:t>Pendant l’enquête, il va leur arriver deux ou trois petites choses :</w:t>
      </w:r>
    </w:p>
    <w:p w:rsidR="00A10C9C" w:rsidRDefault="00A10C9C" w:rsidP="00A10C9C">
      <w:pPr>
        <w:pStyle w:val="Paragraphedeliste"/>
        <w:numPr>
          <w:ilvl w:val="0"/>
          <w:numId w:val="21"/>
        </w:numPr>
        <w:suppressAutoHyphens/>
        <w:spacing w:before="0" w:after="120" w:line="100" w:lineRule="atLeast"/>
        <w:contextualSpacing w:val="0"/>
        <w:jc w:val="both"/>
        <w:textAlignment w:val="baseline"/>
        <w:rPr>
          <w:rStyle w:val="Policepardfaut1"/>
          <w:sz w:val="18"/>
        </w:rPr>
      </w:pPr>
      <w:r>
        <w:rPr>
          <w:rStyle w:val="Policepardfaut1"/>
          <w:sz w:val="18"/>
        </w:rPr>
        <w:t xml:space="preserve">Les frères DEANE vont venir un des </w:t>
      </w:r>
      <w:proofErr w:type="spellStart"/>
      <w:r w:rsidR="002D782E">
        <w:rPr>
          <w:rStyle w:val="Policepardfaut1"/>
          <w:sz w:val="18"/>
        </w:rPr>
        <w:t>Pj</w:t>
      </w:r>
      <w:proofErr w:type="spellEnd"/>
      <w:r>
        <w:rPr>
          <w:rStyle w:val="Policepardfaut1"/>
          <w:sz w:val="18"/>
        </w:rPr>
        <w:t xml:space="preserve"> pour lui dire que finalement ils acceptent de les aider à retrouver cet indien bizarre pour 20$ confédérés chacun. Ils savent juste qu’il y a 3 jours, les joueurs cherchaient du monde pour traquer un indien aux bras noirs.</w:t>
      </w:r>
    </w:p>
    <w:p w:rsidR="00A10C9C" w:rsidRDefault="00A10C9C" w:rsidP="00A10C9C">
      <w:pPr>
        <w:pStyle w:val="Paragraphedeliste"/>
        <w:numPr>
          <w:ilvl w:val="0"/>
          <w:numId w:val="21"/>
        </w:numPr>
        <w:suppressAutoHyphens/>
        <w:spacing w:before="0" w:after="120" w:line="100" w:lineRule="atLeast"/>
        <w:contextualSpacing w:val="0"/>
        <w:jc w:val="both"/>
        <w:textAlignment w:val="baseline"/>
        <w:rPr>
          <w:rStyle w:val="Policepardfaut1"/>
          <w:sz w:val="18"/>
        </w:rPr>
      </w:pPr>
      <w:r>
        <w:rPr>
          <w:rStyle w:val="Policepardfaut1"/>
          <w:sz w:val="18"/>
        </w:rPr>
        <w:t>Un nommé CURTIS va frapper violent un joueur, « Je t’avais bien dit que je te ferai ravaler ton insolence ! ». Le P</w:t>
      </w:r>
      <w:r w:rsidR="0096198C">
        <w:rPr>
          <w:rStyle w:val="Policepardfaut1"/>
          <w:sz w:val="18"/>
        </w:rPr>
        <w:t>J</w:t>
      </w:r>
      <w:r>
        <w:rPr>
          <w:rStyle w:val="Policepardfaut1"/>
          <w:sz w:val="18"/>
        </w:rPr>
        <w:t xml:space="preserve"> ne se souvient évidemment pas de l’altercation mais cela peut aller de la bagarre de saloon au duel. Si CURTIS est interrogé, il parlera d’une dispute dans un train en provenance de </w:t>
      </w:r>
      <w:proofErr w:type="spellStart"/>
      <w:r>
        <w:rPr>
          <w:rStyle w:val="Policepardfaut1"/>
          <w:sz w:val="18"/>
        </w:rPr>
        <w:t>Dodge</w:t>
      </w:r>
      <w:proofErr w:type="spellEnd"/>
      <w:r>
        <w:rPr>
          <w:rStyle w:val="Policepardfaut1"/>
          <w:sz w:val="18"/>
        </w:rPr>
        <w:t xml:space="preserve"> City qui s’est arrêté à Lawrence. De là, le joueur et ses compagnon ont continué en diligence jusqu’à « </w:t>
      </w:r>
      <w:proofErr w:type="spellStart"/>
      <w:r>
        <w:rPr>
          <w:rStyle w:val="Policepardfaut1"/>
          <w:sz w:val="18"/>
        </w:rPr>
        <w:t>God</w:t>
      </w:r>
      <w:proofErr w:type="spellEnd"/>
      <w:r>
        <w:rPr>
          <w:rStyle w:val="Policepardfaut1"/>
          <w:sz w:val="18"/>
        </w:rPr>
        <w:t xml:space="preserve"> </w:t>
      </w:r>
      <w:proofErr w:type="spellStart"/>
      <w:r>
        <w:rPr>
          <w:rStyle w:val="Policepardfaut1"/>
          <w:sz w:val="18"/>
        </w:rPr>
        <w:t>bless</w:t>
      </w:r>
      <w:proofErr w:type="spellEnd"/>
      <w:r>
        <w:rPr>
          <w:rStyle w:val="Policepardfaut1"/>
          <w:sz w:val="18"/>
        </w:rPr>
        <w:t> »</w:t>
      </w:r>
    </w:p>
    <w:p w:rsidR="00A10C9C" w:rsidRPr="007523A6" w:rsidRDefault="00A10C9C" w:rsidP="00A10C9C">
      <w:pPr>
        <w:pStyle w:val="Paragraphedeliste"/>
        <w:numPr>
          <w:ilvl w:val="0"/>
          <w:numId w:val="21"/>
        </w:numPr>
        <w:suppressAutoHyphens/>
        <w:spacing w:before="0" w:after="120" w:line="100" w:lineRule="atLeast"/>
        <w:contextualSpacing w:val="0"/>
        <w:jc w:val="both"/>
        <w:textAlignment w:val="baseline"/>
        <w:rPr>
          <w:rStyle w:val="Policepardfaut1"/>
          <w:sz w:val="18"/>
        </w:rPr>
      </w:pPr>
      <w:r>
        <w:rPr>
          <w:rStyle w:val="Policepardfaut1"/>
          <w:sz w:val="18"/>
        </w:rPr>
        <w:t xml:space="preserve">Un notable vient narguer le </w:t>
      </w:r>
      <w:proofErr w:type="spellStart"/>
      <w:r>
        <w:rPr>
          <w:rStyle w:val="Policepardfaut1"/>
          <w:sz w:val="18"/>
        </w:rPr>
        <w:t>Pj</w:t>
      </w:r>
      <w:proofErr w:type="spellEnd"/>
      <w:r>
        <w:rPr>
          <w:rStyle w:val="Policepardfaut1"/>
          <w:sz w:val="18"/>
        </w:rPr>
        <w:t xml:space="preserve"> le plus pauvre. Ce dernier a perdu son argent au poker deux jours plus tôt. Au cours de la partie il a évoqué un travail qu’il devait finir avant de repartir à </w:t>
      </w:r>
      <w:proofErr w:type="spellStart"/>
      <w:r>
        <w:rPr>
          <w:rStyle w:val="Policepardfaut1"/>
          <w:sz w:val="18"/>
        </w:rPr>
        <w:t>Dodge</w:t>
      </w:r>
      <w:proofErr w:type="spellEnd"/>
      <w:r>
        <w:rPr>
          <w:rStyle w:val="Policepardfaut1"/>
          <w:sz w:val="18"/>
        </w:rPr>
        <w:t xml:space="preserve"> City.</w:t>
      </w:r>
    </w:p>
    <w:p w:rsidR="00A10C9C" w:rsidRDefault="002A3090" w:rsidP="00A10C9C">
      <w:pPr>
        <w:pBdr>
          <w:top w:val="single" w:sz="4" w:space="1" w:color="auto"/>
          <w:left w:val="single" w:sz="4" w:space="4" w:color="auto"/>
          <w:bottom w:val="single" w:sz="4" w:space="1" w:color="auto"/>
          <w:right w:val="single" w:sz="4" w:space="4" w:color="auto"/>
        </w:pBdr>
        <w:spacing w:after="120"/>
        <w:jc w:val="both"/>
        <w:rPr>
          <w:rStyle w:val="Policepardfaut1"/>
          <w:sz w:val="18"/>
        </w:rPr>
      </w:pPr>
      <w:r>
        <w:rPr>
          <w:noProof/>
          <w:sz w:val="18"/>
          <w:lang w:eastAsia="fr-FR" w:bidi="ar-SA"/>
        </w:rPr>
        <w:drawing>
          <wp:anchor distT="0" distB="0" distL="114300" distR="114300" simplePos="0" relativeHeight="251854336" behindDoc="1" locked="0" layoutInCell="1" allowOverlap="1">
            <wp:simplePos x="0" y="0"/>
            <wp:positionH relativeFrom="page">
              <wp:posOffset>-12700</wp:posOffset>
            </wp:positionH>
            <wp:positionV relativeFrom="page">
              <wp:posOffset>635</wp:posOffset>
            </wp:positionV>
            <wp:extent cx="7827645" cy="10081895"/>
            <wp:effectExtent l="19050" t="0" r="1905" b="0"/>
            <wp:wrapNone/>
            <wp:docPr id="10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a14:imgLayer r:embed="rId16">
                              <a14:imgEffect>
                                <a14:artisticPhotocopy trans="60000"/>
                              </a14:imgEffect>
                            </a14:imgLayer>
                          </a14:imgProps>
                        </a:ext>
                        <a:ext uri="{28A0092B-C50C-407E-A947-70E740481C1C}">
                          <a14:useLocalDpi xmlns:a14="http://schemas.microsoft.com/office/drawing/2010/main" val="0"/>
                        </a:ext>
                      </a:extLst>
                    </a:blip>
                    <a:stretch>
                      <a:fillRect/>
                    </a:stretch>
                  </pic:blipFill>
                  <pic:spPr>
                    <a:xfrm>
                      <a:off x="0" y="0"/>
                      <a:ext cx="7827645" cy="10081895"/>
                    </a:xfrm>
                    <a:prstGeom prst="rect">
                      <a:avLst/>
                    </a:prstGeom>
                  </pic:spPr>
                </pic:pic>
              </a:graphicData>
            </a:graphic>
          </wp:anchor>
        </w:drawing>
      </w:r>
      <w:r w:rsidR="00343CF1">
        <w:rPr>
          <w:rStyle w:val="Policepardfaut1"/>
          <w:sz w:val="18"/>
        </w:rPr>
        <w:t>Si vous voulez compliquer, un PJ</w:t>
      </w:r>
      <w:r w:rsidR="00A10C9C" w:rsidRPr="00330043">
        <w:rPr>
          <w:rStyle w:val="Policepardfaut1"/>
          <w:sz w:val="18"/>
        </w:rPr>
        <w:t xml:space="preserve"> peut découvrir que sa tête a été mise à prix, il aurait tiré sur un représentant de la loi à </w:t>
      </w:r>
      <w:proofErr w:type="spellStart"/>
      <w:r w:rsidR="00A10C9C" w:rsidRPr="00330043">
        <w:rPr>
          <w:rStyle w:val="Policepardfaut1"/>
          <w:sz w:val="18"/>
        </w:rPr>
        <w:t>Dodge</w:t>
      </w:r>
      <w:proofErr w:type="spellEnd"/>
      <w:r w:rsidR="00A10C9C" w:rsidRPr="00330043">
        <w:rPr>
          <w:rStyle w:val="Policepardfaut1"/>
          <w:sz w:val="18"/>
        </w:rPr>
        <w:t xml:space="preserve"> il y a dix jours. Dans ce cas, des chasseurs de prime  vont venir déranger les </w:t>
      </w:r>
      <w:proofErr w:type="spellStart"/>
      <w:r w:rsidR="002D782E">
        <w:rPr>
          <w:rStyle w:val="Policepardfaut1"/>
          <w:sz w:val="18"/>
        </w:rPr>
        <w:t>Pj</w:t>
      </w:r>
      <w:proofErr w:type="spellEnd"/>
      <w:r w:rsidR="00A10C9C" w:rsidRPr="00330043">
        <w:rPr>
          <w:rStyle w:val="Policepardfaut1"/>
          <w:sz w:val="18"/>
        </w:rPr>
        <w:t>.</w:t>
      </w:r>
    </w:p>
    <w:p w:rsidR="00A10C9C" w:rsidRPr="007523A6" w:rsidRDefault="00A10C9C" w:rsidP="00A10C9C">
      <w:pPr>
        <w:pBdr>
          <w:top w:val="single" w:sz="4" w:space="1" w:color="auto"/>
          <w:left w:val="single" w:sz="4" w:space="4" w:color="auto"/>
          <w:bottom w:val="single" w:sz="4" w:space="1" w:color="auto"/>
          <w:right w:val="single" w:sz="4" w:space="4" w:color="auto"/>
        </w:pBdr>
        <w:spacing w:after="120"/>
        <w:jc w:val="both"/>
        <w:rPr>
          <w:rStyle w:val="Policepardfaut1"/>
          <w:sz w:val="18"/>
        </w:rPr>
      </w:pPr>
      <w:r>
        <w:rPr>
          <w:rStyle w:val="Policepardfaut1"/>
          <w:sz w:val="18"/>
        </w:rPr>
        <w:t>Vous pouvez étoffer en rajoutant un élément de décors :</w:t>
      </w:r>
      <w:r w:rsidRPr="00330043">
        <w:rPr>
          <w:rStyle w:val="Policepardfaut1"/>
          <w:sz w:val="18"/>
        </w:rPr>
        <w:t xml:space="preserve"> En ville, deux familles de fermiers, les H</w:t>
      </w:r>
      <w:r>
        <w:rPr>
          <w:rStyle w:val="Policepardfaut1"/>
          <w:sz w:val="18"/>
        </w:rPr>
        <w:t>ALES</w:t>
      </w:r>
      <w:r w:rsidRPr="00330043">
        <w:rPr>
          <w:rStyle w:val="Policepardfaut1"/>
          <w:sz w:val="18"/>
        </w:rPr>
        <w:t xml:space="preserve"> et les C</w:t>
      </w:r>
      <w:r>
        <w:rPr>
          <w:rStyle w:val="Policepardfaut1"/>
          <w:sz w:val="18"/>
        </w:rPr>
        <w:t>OPLEY</w:t>
      </w:r>
      <w:r w:rsidRPr="00330043">
        <w:rPr>
          <w:rStyle w:val="Policepardfaut1"/>
          <w:sz w:val="18"/>
        </w:rPr>
        <w:t>, s’affrontent tel des gangs pour une histoire de bête qui aurait été volée.</w:t>
      </w:r>
    </w:p>
    <w:p w:rsidR="00912A15" w:rsidRDefault="00912A15" w:rsidP="002970F5">
      <w:pPr>
        <w:pStyle w:val="De"/>
        <w:jc w:val="left"/>
      </w:pPr>
    </w:p>
    <w:p w:rsidR="00912A15" w:rsidRPr="00C46B95" w:rsidRDefault="00912A15" w:rsidP="00912A15">
      <w:pPr>
        <w:pStyle w:val="Deadlands-Dialogue2"/>
        <w:rPr>
          <w:rStyle w:val="Policepardfaut1"/>
        </w:rPr>
      </w:pPr>
      <w:r w:rsidRPr="00C46B95">
        <w:rPr>
          <w:rStyle w:val="Policepardfaut1"/>
        </w:rPr>
        <w:t xml:space="preserve">Chapitre 3 : </w:t>
      </w:r>
      <w:r w:rsidRPr="00C46B95">
        <w:t>A la recherche de l’homme en rouge</w:t>
      </w:r>
    </w:p>
    <w:p w:rsidR="002A3090" w:rsidRDefault="002A3090" w:rsidP="002A3090">
      <w:pPr>
        <w:keepNext/>
        <w:spacing w:after="120"/>
        <w:jc w:val="both"/>
        <w:rPr>
          <w:rStyle w:val="Policepardfaut1"/>
          <w:sz w:val="18"/>
        </w:rPr>
      </w:pPr>
      <w:r w:rsidRPr="00AE114B">
        <w:rPr>
          <w:rStyle w:val="Policepardfaut1"/>
          <w:sz w:val="18"/>
        </w:rPr>
        <w:t>Per</w:t>
      </w:r>
      <w:r>
        <w:rPr>
          <w:rStyle w:val="Policepardfaut1"/>
          <w:sz w:val="18"/>
        </w:rPr>
        <w:t xml:space="preserve">sonne en ville n’a remarqué l’homme que cherchent les </w:t>
      </w:r>
      <w:proofErr w:type="spellStart"/>
      <w:r>
        <w:rPr>
          <w:rStyle w:val="Policepardfaut1"/>
          <w:sz w:val="18"/>
        </w:rPr>
        <w:t>Pj</w:t>
      </w:r>
      <w:proofErr w:type="spellEnd"/>
      <w:r>
        <w:rPr>
          <w:rStyle w:val="Policepardfaut1"/>
          <w:sz w:val="18"/>
        </w:rPr>
        <w:t xml:space="preserve">. Et pour cause, soucieux de son image, Basile est allé immédiatement posé son cache poussière chez le teinturier et son cheval chez le maréchal ferrant. </w:t>
      </w:r>
    </w:p>
    <w:p w:rsidR="002A3090" w:rsidRDefault="002A3090" w:rsidP="002A3090">
      <w:pPr>
        <w:keepNext/>
        <w:spacing w:after="120"/>
        <w:jc w:val="both"/>
        <w:rPr>
          <w:rStyle w:val="Policepardfaut1"/>
          <w:sz w:val="18"/>
        </w:rPr>
      </w:pPr>
      <w:r>
        <w:rPr>
          <w:rStyle w:val="Policepardfaut1"/>
          <w:sz w:val="18"/>
        </w:rPr>
        <w:t xml:space="preserve">Si les </w:t>
      </w:r>
      <w:proofErr w:type="spellStart"/>
      <w:r w:rsidR="002D782E">
        <w:rPr>
          <w:rStyle w:val="Policepardfaut1"/>
          <w:sz w:val="18"/>
        </w:rPr>
        <w:t>Pj</w:t>
      </w:r>
      <w:proofErr w:type="spellEnd"/>
      <w:r w:rsidR="001058E1">
        <w:rPr>
          <w:rStyle w:val="Policepardfaut1"/>
          <w:sz w:val="18"/>
        </w:rPr>
        <w:t xml:space="preserve"> </w:t>
      </w:r>
      <w:r>
        <w:rPr>
          <w:rStyle w:val="Policepardfaut1"/>
          <w:sz w:val="18"/>
        </w:rPr>
        <w:t>pensent à une de ces deux pistes l’enquête ne devrait pas poser de problème, LOUIS, le teinturier noir, leur dira que la veste est prête et qu’il attend le client. Quant à MARK, le maréchal, il leur indiquera carrément le saloon « chez Anna ».</w:t>
      </w:r>
    </w:p>
    <w:p w:rsidR="002A3090" w:rsidRDefault="002A3090" w:rsidP="002A3090">
      <w:pPr>
        <w:keepNext/>
        <w:spacing w:after="120"/>
        <w:jc w:val="both"/>
        <w:rPr>
          <w:rStyle w:val="Policepardfaut1"/>
          <w:sz w:val="18"/>
        </w:rPr>
      </w:pPr>
      <w:r>
        <w:rPr>
          <w:rStyle w:val="Policepardfaut1"/>
          <w:sz w:val="18"/>
        </w:rPr>
        <w:t xml:space="preserve">BASILE ne sort pas de sa chambre et c’est ERIC qui ira récupérer le cheval et la veste. Son gabarit ne correspond pas à celui de l’homme que les </w:t>
      </w:r>
      <w:proofErr w:type="spellStart"/>
      <w:r>
        <w:rPr>
          <w:rStyle w:val="Policepardfaut1"/>
          <w:sz w:val="18"/>
        </w:rPr>
        <w:t>Pj</w:t>
      </w:r>
      <w:proofErr w:type="spellEnd"/>
      <w:r>
        <w:rPr>
          <w:rStyle w:val="Policepardfaut1"/>
          <w:sz w:val="18"/>
        </w:rPr>
        <w:t xml:space="preserve"> ont vu fuir. En effet, ERIC est un vrai colosse.</w:t>
      </w:r>
    </w:p>
    <w:p w:rsidR="002A3090" w:rsidRDefault="002A3090" w:rsidP="002A3090">
      <w:pPr>
        <w:keepNext/>
        <w:pBdr>
          <w:top w:val="single" w:sz="4" w:space="1" w:color="auto"/>
          <w:left w:val="single" w:sz="4" w:space="4" w:color="auto"/>
          <w:bottom w:val="single" w:sz="4" w:space="1" w:color="auto"/>
          <w:right w:val="single" w:sz="4" w:space="4" w:color="auto"/>
        </w:pBdr>
        <w:spacing w:after="120"/>
        <w:jc w:val="both"/>
        <w:rPr>
          <w:rStyle w:val="Policepardfaut1"/>
          <w:sz w:val="18"/>
        </w:rPr>
      </w:pPr>
      <w:r>
        <w:rPr>
          <w:rStyle w:val="Policepardfaut1"/>
          <w:sz w:val="18"/>
        </w:rPr>
        <w:t>S’ils bloquent, profitez d’une bagarre pour faire passer un P</w:t>
      </w:r>
      <w:r w:rsidR="00771F80">
        <w:rPr>
          <w:rStyle w:val="Policepardfaut1"/>
          <w:sz w:val="18"/>
        </w:rPr>
        <w:t>J</w:t>
      </w:r>
      <w:r>
        <w:rPr>
          <w:rStyle w:val="Policepardfaut1"/>
          <w:sz w:val="18"/>
        </w:rPr>
        <w:t xml:space="preserve"> à travers la vitrine du teinturier pour qu’il tombe nez à nez avec le cache poussière rouge.</w:t>
      </w:r>
    </w:p>
    <w:p w:rsidR="002A3090" w:rsidRDefault="002A3090" w:rsidP="002A3090">
      <w:pPr>
        <w:keepNext/>
        <w:spacing w:after="120"/>
        <w:jc w:val="both"/>
        <w:rPr>
          <w:rStyle w:val="Policepardfaut1"/>
          <w:sz w:val="18"/>
        </w:rPr>
      </w:pPr>
      <w:r>
        <w:rPr>
          <w:rStyle w:val="Policepardfaut1"/>
          <w:sz w:val="18"/>
        </w:rPr>
        <w:t>Quelle</w:t>
      </w:r>
      <w:r w:rsidR="00812AA0">
        <w:rPr>
          <w:rStyle w:val="Policepardfaut1"/>
          <w:sz w:val="18"/>
        </w:rPr>
        <w:t xml:space="preserve"> que soit l’approche des </w:t>
      </w:r>
      <w:proofErr w:type="spellStart"/>
      <w:r w:rsidR="002D782E">
        <w:rPr>
          <w:rStyle w:val="Policepardfaut1"/>
          <w:sz w:val="18"/>
        </w:rPr>
        <w:t>Pj</w:t>
      </w:r>
      <w:proofErr w:type="spellEnd"/>
      <w:r>
        <w:rPr>
          <w:rStyle w:val="Policepardfaut1"/>
          <w:sz w:val="18"/>
        </w:rPr>
        <w:t>, ils vont se retrouver face à BOB et ses deux compagnons. BASILE les a engagés en arrivant. Souhaitant faire une pause avant d’aller annoncer à BATHOLEMEW que la mission est un échec, il a cependant choisi de jouer la carte de la prudent et a loué du flingue et du muscle pour la journée. Les trois gardes du corps prennent leur rôle au sérieux et vont donner du fil à retordre aux joueurs.</w:t>
      </w:r>
    </w:p>
    <w:p w:rsidR="002A3090" w:rsidRDefault="002A3090" w:rsidP="002A3090">
      <w:pPr>
        <w:keepNext/>
        <w:spacing w:after="120"/>
        <w:jc w:val="both"/>
        <w:rPr>
          <w:rStyle w:val="Policepardfaut1"/>
          <w:sz w:val="18"/>
        </w:rPr>
      </w:pPr>
      <w:r>
        <w:rPr>
          <w:rStyle w:val="Policepardfaut1"/>
          <w:sz w:val="18"/>
        </w:rPr>
        <w:t xml:space="preserve">Si les </w:t>
      </w:r>
      <w:proofErr w:type="spellStart"/>
      <w:r w:rsidR="002D782E">
        <w:rPr>
          <w:rStyle w:val="Policepardfaut1"/>
          <w:sz w:val="18"/>
        </w:rPr>
        <w:t>Pj</w:t>
      </w:r>
      <w:proofErr w:type="spellEnd"/>
      <w:r>
        <w:rPr>
          <w:rStyle w:val="Policepardfaut1"/>
          <w:sz w:val="18"/>
        </w:rPr>
        <w:t xml:space="preserve"> manquent de discrétion, ils les bloqueront dans le saloon pendant que BASILE s’enfuit par les toits.</w:t>
      </w:r>
    </w:p>
    <w:p w:rsidR="002A3090" w:rsidRDefault="002A3090" w:rsidP="002A3090">
      <w:pPr>
        <w:keepNext/>
        <w:spacing w:after="120"/>
        <w:jc w:val="both"/>
        <w:rPr>
          <w:rStyle w:val="Policepardfaut1"/>
          <w:sz w:val="18"/>
        </w:rPr>
      </w:pPr>
      <w:r>
        <w:rPr>
          <w:rStyle w:val="Policepardfaut1"/>
          <w:sz w:val="18"/>
        </w:rPr>
        <w:t xml:space="preserve">S’ils sont plus subtils, ils peuvent se jouer des gardes du corps et prendre la situation à leur avantage en les retenant dans un coin pendant que l’un d’entre eux poursuit le français. </w:t>
      </w:r>
    </w:p>
    <w:p w:rsidR="002A3090" w:rsidRDefault="002A3090" w:rsidP="002A3090">
      <w:pPr>
        <w:keepNext/>
        <w:spacing w:after="120"/>
        <w:jc w:val="both"/>
        <w:rPr>
          <w:rStyle w:val="Policepardfaut1"/>
          <w:sz w:val="18"/>
        </w:rPr>
      </w:pPr>
      <w:r>
        <w:rPr>
          <w:rStyle w:val="Policepardfaut1"/>
          <w:sz w:val="18"/>
        </w:rPr>
        <w:t xml:space="preserve">Dans tous les cas, une course poursuite sur les toits s’impose. BASILE, en tenue légère, sortira par la fenêtre au moindre signe de danger. Il connait très bien les </w:t>
      </w:r>
      <w:proofErr w:type="spellStart"/>
      <w:r>
        <w:rPr>
          <w:rStyle w:val="Policepardfaut1"/>
          <w:sz w:val="18"/>
        </w:rPr>
        <w:t>Pj</w:t>
      </w:r>
      <w:proofErr w:type="spellEnd"/>
      <w:r>
        <w:rPr>
          <w:rStyle w:val="Policepardfaut1"/>
          <w:sz w:val="18"/>
        </w:rPr>
        <w:t xml:space="preserve"> car il les suit depuis des jours et ne veut pas avoir affaire à eux (surtout que son contrat stipule qu’ils ne doivent rien savoir de sa présence).</w:t>
      </w:r>
    </w:p>
    <w:p w:rsidR="002A3090" w:rsidRDefault="002A3090" w:rsidP="002A3090">
      <w:pPr>
        <w:keepNext/>
        <w:spacing w:after="120"/>
        <w:jc w:val="both"/>
        <w:rPr>
          <w:rStyle w:val="Policepardfaut1"/>
          <w:sz w:val="18"/>
        </w:rPr>
      </w:pPr>
      <w:r>
        <w:rPr>
          <w:rStyle w:val="Policepardfaut1"/>
          <w:sz w:val="18"/>
        </w:rPr>
        <w:t>Il s’enfuira par les toits, passera au travers, tombera dans une baignoire occupée par son propriétaire, traversera un tribunal provoquant une confusion qui permettra au suspect, un certain Philipe RIVERS, de s’évader…</w:t>
      </w:r>
    </w:p>
    <w:p w:rsidR="002A3090" w:rsidRDefault="002A3090" w:rsidP="002A3090">
      <w:pPr>
        <w:keepNext/>
        <w:spacing w:after="120"/>
        <w:jc w:val="both"/>
        <w:rPr>
          <w:rStyle w:val="Policepardfaut1"/>
          <w:sz w:val="18"/>
        </w:rPr>
      </w:pPr>
      <w:r>
        <w:rPr>
          <w:rStyle w:val="Policepardfaut1"/>
          <w:sz w:val="18"/>
        </w:rPr>
        <w:t>Une fois acculé, il balancera des sorts de choc et quelques balles s’il a eu le temps de prendre son arme (-2 en tir à cause de la panique) puis se rendra pour éviter de finir en miettes.</w:t>
      </w:r>
    </w:p>
    <w:p w:rsidR="002A3090" w:rsidRDefault="002A3090" w:rsidP="002A3090">
      <w:pPr>
        <w:keepNext/>
        <w:spacing w:after="120"/>
        <w:jc w:val="both"/>
        <w:rPr>
          <w:rStyle w:val="Policepardfaut1"/>
          <w:sz w:val="18"/>
        </w:rPr>
      </w:pPr>
    </w:p>
    <w:p w:rsidR="002A3090" w:rsidRPr="00AB2DD9" w:rsidRDefault="002A3090" w:rsidP="00AB2DD9">
      <w:pPr>
        <w:pStyle w:val="Deadlands-Dialogue2"/>
        <w:rPr>
          <w:rStyle w:val="Policepardfaut1"/>
        </w:rPr>
      </w:pPr>
      <w:r w:rsidRPr="00AB2DD9">
        <w:rPr>
          <w:rStyle w:val="Policepardfaut1"/>
        </w:rPr>
        <w:t>Conclusion</w:t>
      </w:r>
    </w:p>
    <w:p w:rsidR="002A3090" w:rsidRDefault="002A3090" w:rsidP="002A3090">
      <w:pPr>
        <w:spacing w:after="120"/>
        <w:jc w:val="both"/>
        <w:rPr>
          <w:sz w:val="18"/>
          <w:szCs w:val="18"/>
        </w:rPr>
      </w:pPr>
      <w:r>
        <w:rPr>
          <w:sz w:val="18"/>
          <w:szCs w:val="18"/>
        </w:rPr>
        <w:t>BASILE ne se fera pas prier pour parler, voilà ce qu’il sait :</w:t>
      </w:r>
    </w:p>
    <w:p w:rsidR="002A3090" w:rsidRDefault="002A3090" w:rsidP="002A3090">
      <w:pPr>
        <w:pStyle w:val="Paragraphedeliste"/>
        <w:numPr>
          <w:ilvl w:val="0"/>
          <w:numId w:val="21"/>
        </w:numPr>
        <w:suppressAutoHyphens/>
        <w:spacing w:before="0" w:after="120" w:line="100" w:lineRule="atLeast"/>
        <w:contextualSpacing w:val="0"/>
        <w:jc w:val="both"/>
        <w:textAlignment w:val="baseline"/>
        <w:rPr>
          <w:sz w:val="18"/>
          <w:szCs w:val="18"/>
        </w:rPr>
      </w:pPr>
      <w:r>
        <w:rPr>
          <w:sz w:val="18"/>
          <w:szCs w:val="18"/>
        </w:rPr>
        <w:t xml:space="preserve">Il a été recruté par un vieux barbu élégant à </w:t>
      </w:r>
      <w:proofErr w:type="spellStart"/>
      <w:r>
        <w:rPr>
          <w:sz w:val="18"/>
          <w:szCs w:val="18"/>
        </w:rPr>
        <w:t>Dodge</w:t>
      </w:r>
      <w:proofErr w:type="spellEnd"/>
      <w:r>
        <w:rPr>
          <w:sz w:val="18"/>
          <w:szCs w:val="18"/>
        </w:rPr>
        <w:t xml:space="preserve"> qui l’a engagé lui pour s’assurer que les joueurs faisaient correctement le boulot qu’il leur avait confié.</w:t>
      </w:r>
    </w:p>
    <w:p w:rsidR="002A3090" w:rsidRDefault="002A3090" w:rsidP="002A3090">
      <w:pPr>
        <w:pStyle w:val="Paragraphedeliste"/>
        <w:numPr>
          <w:ilvl w:val="0"/>
          <w:numId w:val="21"/>
        </w:numPr>
        <w:suppressAutoHyphens/>
        <w:spacing w:before="0" w:after="120" w:line="100" w:lineRule="atLeast"/>
        <w:contextualSpacing w:val="0"/>
        <w:jc w:val="both"/>
        <w:textAlignment w:val="baseline"/>
        <w:rPr>
          <w:sz w:val="18"/>
          <w:szCs w:val="18"/>
        </w:rPr>
      </w:pPr>
      <w:r>
        <w:rPr>
          <w:sz w:val="18"/>
          <w:szCs w:val="18"/>
        </w:rPr>
        <w:t>Le but de leur mission est de ramener un indien aux bras noirs qu’il faut bâillonner immédiatement.</w:t>
      </w:r>
    </w:p>
    <w:p w:rsidR="002A3090" w:rsidRDefault="002A3090" w:rsidP="002A3090">
      <w:pPr>
        <w:pStyle w:val="Paragraphedeliste"/>
        <w:numPr>
          <w:ilvl w:val="0"/>
          <w:numId w:val="21"/>
        </w:numPr>
        <w:suppressAutoHyphens/>
        <w:spacing w:before="0" w:after="120" w:line="100" w:lineRule="atLeast"/>
        <w:contextualSpacing w:val="0"/>
        <w:jc w:val="both"/>
        <w:textAlignment w:val="baseline"/>
        <w:rPr>
          <w:sz w:val="18"/>
          <w:szCs w:val="18"/>
        </w:rPr>
      </w:pPr>
      <w:r>
        <w:rPr>
          <w:sz w:val="18"/>
          <w:szCs w:val="18"/>
        </w:rPr>
        <w:t xml:space="preserve">Des hommes dans de jolies redingotes sont arrivé au moment où les </w:t>
      </w:r>
      <w:proofErr w:type="spellStart"/>
      <w:r>
        <w:rPr>
          <w:sz w:val="18"/>
          <w:szCs w:val="18"/>
        </w:rPr>
        <w:t>Pj</w:t>
      </w:r>
      <w:proofErr w:type="spellEnd"/>
      <w:r>
        <w:rPr>
          <w:sz w:val="18"/>
          <w:szCs w:val="18"/>
        </w:rPr>
        <w:t xml:space="preserve"> ont capturé l’indien, ainsi qu’un détachement yankee à la poursuite de déserteurs. Ces deux groupes se sont disputés pour savoir ce qu’il fallait faire de l’indien et des </w:t>
      </w:r>
      <w:proofErr w:type="spellStart"/>
      <w:r>
        <w:rPr>
          <w:sz w:val="18"/>
          <w:szCs w:val="18"/>
        </w:rPr>
        <w:t>Pj</w:t>
      </w:r>
      <w:proofErr w:type="spellEnd"/>
      <w:r>
        <w:rPr>
          <w:sz w:val="18"/>
          <w:szCs w:val="18"/>
        </w:rPr>
        <w:t xml:space="preserve"> et finalement, ils ont décidé d’en parler au fort. Les hommes en redingotes ont ensuite décidé de tuer les témoins (les </w:t>
      </w:r>
      <w:proofErr w:type="spellStart"/>
      <w:r w:rsidR="002D782E">
        <w:rPr>
          <w:sz w:val="18"/>
          <w:szCs w:val="18"/>
        </w:rPr>
        <w:t>Pj</w:t>
      </w:r>
      <w:proofErr w:type="spellEnd"/>
      <w:r>
        <w:rPr>
          <w:sz w:val="18"/>
          <w:szCs w:val="18"/>
        </w:rPr>
        <w:t>) mais l’un d’eux a préféré leur lancer un grand flash sorti d’une boule infernale. (Bien que BASILE l’ignore, il s’agit bien sûr de l’agent LANE et de ses hommes)</w:t>
      </w:r>
    </w:p>
    <w:p w:rsidR="002A3090" w:rsidRDefault="002A3090" w:rsidP="002A3090">
      <w:pPr>
        <w:pStyle w:val="Paragraphedeliste"/>
        <w:numPr>
          <w:ilvl w:val="0"/>
          <w:numId w:val="21"/>
        </w:numPr>
        <w:suppressAutoHyphens/>
        <w:spacing w:before="0" w:after="120" w:line="100" w:lineRule="atLeast"/>
        <w:contextualSpacing w:val="0"/>
        <w:jc w:val="both"/>
        <w:textAlignment w:val="baseline"/>
        <w:rPr>
          <w:sz w:val="18"/>
          <w:szCs w:val="18"/>
        </w:rPr>
      </w:pPr>
      <w:r>
        <w:rPr>
          <w:sz w:val="18"/>
          <w:szCs w:val="18"/>
        </w:rPr>
        <w:t>Il ne sait rien d’autre et commencera à inventer des choses si on le torture. (il donnera un nombre de soldats au hasard, des descriptions fictives, tout pour qu’on le laisse en paix).</w:t>
      </w:r>
    </w:p>
    <w:p w:rsidR="002A3090" w:rsidRPr="00A47C17" w:rsidRDefault="002A3090" w:rsidP="002A3090">
      <w:pPr>
        <w:spacing w:after="120"/>
        <w:ind w:left="360"/>
        <w:jc w:val="both"/>
        <w:rPr>
          <w:sz w:val="18"/>
          <w:szCs w:val="18"/>
        </w:rPr>
      </w:pPr>
      <w:r>
        <w:rPr>
          <w:sz w:val="18"/>
          <w:szCs w:val="18"/>
        </w:rPr>
        <w:t xml:space="preserve">Si tout s’est passé dans le calme et sans mort, le sheriff BURNS passera l’éponge sur l’évasion du prisonnier au tribunal et sur la violation de domicile et demandera aux </w:t>
      </w:r>
      <w:proofErr w:type="spellStart"/>
      <w:r>
        <w:rPr>
          <w:sz w:val="18"/>
          <w:szCs w:val="18"/>
        </w:rPr>
        <w:t>Pj</w:t>
      </w:r>
      <w:proofErr w:type="spellEnd"/>
      <w:r>
        <w:rPr>
          <w:sz w:val="18"/>
          <w:szCs w:val="18"/>
        </w:rPr>
        <w:t xml:space="preserve"> de quitter la ville au plus vite.</w:t>
      </w:r>
    </w:p>
    <w:p w:rsidR="002A3090" w:rsidRDefault="002A3090" w:rsidP="002A3090">
      <w:pPr>
        <w:spacing w:after="120"/>
        <w:ind w:left="360"/>
        <w:jc w:val="both"/>
        <w:rPr>
          <w:sz w:val="18"/>
          <w:szCs w:val="18"/>
        </w:rPr>
      </w:pPr>
      <w:r>
        <w:rPr>
          <w:sz w:val="18"/>
          <w:szCs w:val="18"/>
        </w:rPr>
        <w:t xml:space="preserve">S’il y a eu mort d’homme, les </w:t>
      </w:r>
      <w:proofErr w:type="spellStart"/>
      <w:r>
        <w:rPr>
          <w:sz w:val="18"/>
          <w:szCs w:val="18"/>
        </w:rPr>
        <w:t>Pj</w:t>
      </w:r>
      <w:proofErr w:type="spellEnd"/>
      <w:r>
        <w:rPr>
          <w:sz w:val="18"/>
          <w:szCs w:val="18"/>
        </w:rPr>
        <w:t xml:space="preserve"> se retrouveront face au même sheriff BAKER et à son adjoint qui les inviteront à les suivre en prison. S’ils se montrent retissant, ANNA sortira avec son </w:t>
      </w:r>
      <w:proofErr w:type="spellStart"/>
      <w:r>
        <w:rPr>
          <w:sz w:val="18"/>
          <w:szCs w:val="18"/>
        </w:rPr>
        <w:t>scatergun</w:t>
      </w:r>
      <w:proofErr w:type="spellEnd"/>
      <w:r>
        <w:rPr>
          <w:sz w:val="18"/>
          <w:szCs w:val="18"/>
        </w:rPr>
        <w:t xml:space="preserve"> ainsi que les frères DEANE. D’autres habitants ou personnes de passage pourront se montrer également farouche à leur encontre.</w:t>
      </w:r>
    </w:p>
    <w:p w:rsidR="002A3090" w:rsidRDefault="002A3090" w:rsidP="002A3090">
      <w:pPr>
        <w:spacing w:after="120"/>
        <w:ind w:left="360"/>
        <w:jc w:val="both"/>
        <w:rPr>
          <w:sz w:val="18"/>
          <w:szCs w:val="18"/>
        </w:rPr>
      </w:pPr>
      <w:r>
        <w:rPr>
          <w:sz w:val="18"/>
          <w:szCs w:val="18"/>
        </w:rPr>
        <w:t xml:space="preserve">Tout ce beau monde les conduira alors en cellule où ils pourront tranquillement discuter avec BASILE s’ils n’en ont pas eu le temps, et où ils retrouveront aussi CURTIS, l’homme qui a frappé un </w:t>
      </w:r>
      <w:proofErr w:type="spellStart"/>
      <w:r>
        <w:rPr>
          <w:sz w:val="18"/>
          <w:szCs w:val="18"/>
        </w:rPr>
        <w:t>Pj</w:t>
      </w:r>
      <w:proofErr w:type="spellEnd"/>
      <w:r>
        <w:rPr>
          <w:sz w:val="18"/>
          <w:szCs w:val="18"/>
        </w:rPr>
        <w:t xml:space="preserve"> en pleine poire, s’il est encore en vie.</w:t>
      </w:r>
    </w:p>
    <w:p w:rsidR="002A3090" w:rsidRDefault="002A3090" w:rsidP="002A3090">
      <w:pPr>
        <w:spacing w:after="120"/>
        <w:ind w:left="360"/>
        <w:jc w:val="both"/>
        <w:rPr>
          <w:sz w:val="18"/>
          <w:szCs w:val="18"/>
        </w:rPr>
      </w:pPr>
      <w:r>
        <w:rPr>
          <w:sz w:val="18"/>
          <w:szCs w:val="18"/>
        </w:rPr>
        <w:t xml:space="preserve">Le juge de potence arrivera deux jours plus tard et les </w:t>
      </w:r>
      <w:proofErr w:type="spellStart"/>
      <w:r>
        <w:rPr>
          <w:sz w:val="18"/>
          <w:szCs w:val="18"/>
        </w:rPr>
        <w:t>Pj</w:t>
      </w:r>
      <w:proofErr w:type="spellEnd"/>
      <w:r>
        <w:rPr>
          <w:sz w:val="18"/>
          <w:szCs w:val="18"/>
        </w:rPr>
        <w:t xml:space="preserve"> passeront en jugement. Ceux qui n’ont tiré aucun coup de feu ou qui n’ont touché personne seront relâchés contre une amande de 5$ pour « trouble à l’ordre public ». Ceux qui ont poursuivi BASILE LAGRANGE dans le tribunal seront accusés de « participation à l’évasion d’un suspect » et de « troubles dans un tribunal » (un bon argumentaire pourra effacer la préméditation dans le cas de l’évasion et il ne restera plus alors que les troubles : 10$ d’amande ainsi que des excuses publiques seront exigées). Le ou les </w:t>
      </w:r>
      <w:proofErr w:type="spellStart"/>
      <w:r>
        <w:rPr>
          <w:sz w:val="18"/>
          <w:szCs w:val="18"/>
        </w:rPr>
        <w:t>Pj</w:t>
      </w:r>
      <w:proofErr w:type="spellEnd"/>
      <w:r>
        <w:rPr>
          <w:sz w:val="18"/>
          <w:szCs w:val="18"/>
        </w:rPr>
        <w:t xml:space="preserve"> accusés de meurtre risquent la corde. La sentence est prévue pour le lendemain.</w:t>
      </w:r>
    </w:p>
    <w:p w:rsidR="002A3090" w:rsidRDefault="002A3090" w:rsidP="002A3090">
      <w:pPr>
        <w:spacing w:after="120"/>
        <w:ind w:left="360"/>
        <w:jc w:val="both"/>
        <w:rPr>
          <w:sz w:val="18"/>
          <w:szCs w:val="18"/>
        </w:rPr>
      </w:pPr>
      <w:r>
        <w:rPr>
          <w:sz w:val="18"/>
          <w:szCs w:val="18"/>
        </w:rPr>
        <w:t xml:space="preserve">S’il y a des survivants parmi les gardes du corps de Basile, ils seront également arrêtés et jugé au même titre que les </w:t>
      </w:r>
      <w:proofErr w:type="spellStart"/>
      <w:r>
        <w:rPr>
          <w:sz w:val="18"/>
          <w:szCs w:val="18"/>
        </w:rPr>
        <w:t>Pj</w:t>
      </w:r>
      <w:proofErr w:type="spellEnd"/>
      <w:r>
        <w:rPr>
          <w:sz w:val="18"/>
          <w:szCs w:val="18"/>
        </w:rPr>
        <w:t>.</w:t>
      </w:r>
    </w:p>
    <w:p w:rsidR="002A3090" w:rsidRDefault="002A3090" w:rsidP="002A3090">
      <w:pPr>
        <w:spacing w:after="120"/>
        <w:ind w:left="360"/>
        <w:jc w:val="both"/>
        <w:rPr>
          <w:sz w:val="18"/>
          <w:szCs w:val="18"/>
        </w:rPr>
      </w:pPr>
      <w:r>
        <w:rPr>
          <w:sz w:val="18"/>
          <w:szCs w:val="18"/>
        </w:rPr>
        <w:t xml:space="preserve">BASILE LAGRANGE sera relâché et considéré comme victime. Les </w:t>
      </w:r>
      <w:proofErr w:type="spellStart"/>
      <w:r>
        <w:rPr>
          <w:sz w:val="18"/>
          <w:szCs w:val="18"/>
        </w:rPr>
        <w:t>Pj</w:t>
      </w:r>
      <w:proofErr w:type="spellEnd"/>
      <w:r>
        <w:rPr>
          <w:sz w:val="18"/>
          <w:szCs w:val="18"/>
        </w:rPr>
        <w:t xml:space="preserve"> ne mettront plus la main dessus.</w:t>
      </w:r>
    </w:p>
    <w:p w:rsidR="002A3090" w:rsidRDefault="002A3090" w:rsidP="002A3090">
      <w:pPr>
        <w:spacing w:after="120"/>
        <w:ind w:left="360"/>
        <w:jc w:val="both"/>
        <w:rPr>
          <w:sz w:val="18"/>
          <w:szCs w:val="18"/>
        </w:rPr>
      </w:pPr>
      <w:r>
        <w:rPr>
          <w:sz w:val="18"/>
          <w:szCs w:val="18"/>
        </w:rPr>
        <w:t xml:space="preserve">Si vous préférez jouer le tribunal plus rapidement, permettez tout simplement aux </w:t>
      </w:r>
      <w:proofErr w:type="spellStart"/>
      <w:r>
        <w:rPr>
          <w:sz w:val="18"/>
          <w:szCs w:val="18"/>
        </w:rPr>
        <w:t>Pj</w:t>
      </w:r>
      <w:proofErr w:type="spellEnd"/>
      <w:r>
        <w:rPr>
          <w:sz w:val="18"/>
          <w:szCs w:val="18"/>
        </w:rPr>
        <w:t xml:space="preserve"> de fuir ou de se cacher après avoir attrapé BASILE ou faites intervenir un juge qui a déjà eu affaire à BOB, ERIC et RONALD et qui félicite les joueurs d’avoir débarrassé le Kansas de ces truands notoires. Une amande leur sera quand même infligé, le montant est à votre discrétion en fonction de où, quand et comment ils ont vidé leurs chargeurs. </w:t>
      </w:r>
    </w:p>
    <w:p w:rsidR="002A3090" w:rsidRDefault="002A3090" w:rsidP="002A3090">
      <w:pPr>
        <w:pBdr>
          <w:top w:val="single" w:sz="4" w:space="1" w:color="auto"/>
          <w:left w:val="single" w:sz="4" w:space="4" w:color="auto"/>
          <w:bottom w:val="single" w:sz="4" w:space="1" w:color="auto"/>
          <w:right w:val="single" w:sz="4" w:space="4" w:color="auto"/>
        </w:pBdr>
        <w:spacing w:after="120"/>
        <w:ind w:left="360"/>
        <w:jc w:val="both"/>
        <w:rPr>
          <w:sz w:val="18"/>
          <w:szCs w:val="18"/>
        </w:rPr>
      </w:pPr>
      <w:r>
        <w:rPr>
          <w:sz w:val="18"/>
          <w:szCs w:val="18"/>
        </w:rPr>
        <w:t xml:space="preserve">Ce premier épisode est assez court car il tient compte du temps nécessaire à la création des personnages. Dans le cas où vous voudriez l’allonger, il peut être amusant de jouer l’évasion du </w:t>
      </w:r>
      <w:proofErr w:type="spellStart"/>
      <w:r>
        <w:rPr>
          <w:sz w:val="18"/>
          <w:szCs w:val="18"/>
        </w:rPr>
        <w:t>Pj</w:t>
      </w:r>
      <w:proofErr w:type="spellEnd"/>
      <w:r>
        <w:rPr>
          <w:sz w:val="18"/>
          <w:szCs w:val="18"/>
        </w:rPr>
        <w:t xml:space="preserve"> meurtrier (gageons qu’il y en aura un). Faites jouer une scène avec un avocat borné et stupide qui pense que le </w:t>
      </w:r>
      <w:proofErr w:type="spellStart"/>
      <w:r>
        <w:rPr>
          <w:sz w:val="18"/>
          <w:szCs w:val="18"/>
        </w:rPr>
        <w:t>Pj</w:t>
      </w:r>
      <w:proofErr w:type="spellEnd"/>
      <w:r>
        <w:rPr>
          <w:sz w:val="18"/>
          <w:szCs w:val="18"/>
        </w:rPr>
        <w:t xml:space="preserve"> n’échappera pas à la corde pendant que les autres préparent son évasion. Faites leur recruter les malfrats qui les trahiront pour une poignée de dollars en plus offerte par BOB par exemple, ajoutez la foule devant la potence et la lecture publique des chefs d’accusation, la fuite vers les limites de la ville et pourquoi pas une course poursuite avec un posse de volontaires recrutés en urgence par le sheriff BAKER…</w:t>
      </w:r>
    </w:p>
    <w:p w:rsidR="001970D0" w:rsidRDefault="001970D0" w:rsidP="001970D0">
      <w:pPr>
        <w:pStyle w:val="Ndepage"/>
      </w:pPr>
    </w:p>
    <w:p w:rsidR="001970D0" w:rsidRDefault="001970D0" w:rsidP="001970D0">
      <w:pPr>
        <w:pStyle w:val="Ndepage"/>
      </w:pPr>
    </w:p>
    <w:p w:rsidR="00FA5ED1" w:rsidRPr="00372513" w:rsidRDefault="00FA5ED1" w:rsidP="00AB2DD9">
      <w:pPr>
        <w:pStyle w:val="Deadlands-Dialogue2"/>
      </w:pPr>
      <w:r w:rsidRPr="00372513">
        <w:rPr>
          <w:noProof/>
          <w:lang w:eastAsia="fr-FR" w:bidi="ar-SA"/>
        </w:rPr>
        <w:drawing>
          <wp:anchor distT="0" distB="0" distL="114300" distR="114300" simplePos="0" relativeHeight="251848192" behindDoc="1" locked="0" layoutInCell="1" allowOverlap="1" wp14:anchorId="2317D300" wp14:editId="6406603E">
            <wp:simplePos x="0" y="0"/>
            <wp:positionH relativeFrom="page">
              <wp:posOffset>-12755</wp:posOffset>
            </wp:positionH>
            <wp:positionV relativeFrom="page">
              <wp:posOffset>3687</wp:posOffset>
            </wp:positionV>
            <wp:extent cx="7828887" cy="10082254"/>
            <wp:effectExtent l="19050" t="0" r="663" b="0"/>
            <wp:wrapNone/>
            <wp:docPr id="9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a14:imgLayer r:embed="rId16">
                              <a14:imgEffect>
                                <a14:artisticPhotocopy trans="60000"/>
                              </a14:imgEffect>
                            </a14:imgLayer>
                          </a14:imgProps>
                        </a:ext>
                        <a:ext uri="{28A0092B-C50C-407E-A947-70E740481C1C}">
                          <a14:useLocalDpi xmlns:a14="http://schemas.microsoft.com/office/drawing/2010/main" val="0"/>
                        </a:ext>
                      </a:extLst>
                    </a:blip>
                    <a:stretch>
                      <a:fillRect/>
                    </a:stretch>
                  </pic:blipFill>
                  <pic:spPr>
                    <a:xfrm>
                      <a:off x="0" y="0"/>
                      <a:ext cx="7828887" cy="10082254"/>
                    </a:xfrm>
                    <a:prstGeom prst="rect">
                      <a:avLst/>
                    </a:prstGeom>
                  </pic:spPr>
                </pic:pic>
              </a:graphicData>
            </a:graphic>
          </wp:anchor>
        </w:drawing>
      </w:r>
      <w:r w:rsidR="00273549" w:rsidRPr="00372513">
        <w:t>Et pour un one-shot…</w:t>
      </w:r>
    </w:p>
    <w:p w:rsidR="00614A37" w:rsidRDefault="00614A37" w:rsidP="00614A37">
      <w:pPr>
        <w:pStyle w:val="De"/>
        <w:jc w:val="both"/>
        <w:rPr>
          <w:color w:val="auto"/>
        </w:rPr>
      </w:pPr>
    </w:p>
    <w:p w:rsidR="00273549" w:rsidRPr="005C5894" w:rsidRDefault="00273549" w:rsidP="00614A37">
      <w:pPr>
        <w:pStyle w:val="De"/>
        <w:jc w:val="both"/>
        <w:rPr>
          <w:color w:val="auto"/>
          <w:sz w:val="18"/>
        </w:rPr>
      </w:pPr>
      <w:r w:rsidRPr="005C5894">
        <w:rPr>
          <w:color w:val="auto"/>
          <w:sz w:val="18"/>
        </w:rPr>
        <w:t xml:space="preserve">On oublie ROBERTS, l’agence, la troupe yankee aux trousses des déserteurs et l’indien aux bras noirs. </w:t>
      </w:r>
    </w:p>
    <w:p w:rsidR="00614A37" w:rsidRPr="005C5894" w:rsidRDefault="00614A37" w:rsidP="00614A37">
      <w:pPr>
        <w:pStyle w:val="De"/>
        <w:jc w:val="both"/>
        <w:rPr>
          <w:color w:val="auto"/>
          <w:sz w:val="18"/>
        </w:rPr>
      </w:pPr>
    </w:p>
    <w:p w:rsidR="00A86DF6" w:rsidRPr="005C5894" w:rsidRDefault="00273549" w:rsidP="00614A37">
      <w:pPr>
        <w:pStyle w:val="De"/>
        <w:jc w:val="both"/>
        <w:rPr>
          <w:sz w:val="18"/>
        </w:rPr>
      </w:pPr>
      <w:r w:rsidRPr="005C5894">
        <w:rPr>
          <w:color w:val="auto"/>
          <w:sz w:val="18"/>
        </w:rPr>
        <w:t>BASILE est en fait un savant fou qui a engagé les P</w:t>
      </w:r>
      <w:r w:rsidR="00F8348D" w:rsidRPr="005C5894">
        <w:rPr>
          <w:color w:val="auto"/>
          <w:sz w:val="18"/>
        </w:rPr>
        <w:t>j</w:t>
      </w:r>
      <w:r w:rsidRPr="005C5894">
        <w:rPr>
          <w:color w:val="auto"/>
          <w:sz w:val="18"/>
        </w:rPr>
        <w:t xml:space="preserve"> pour l’escorter dans un deadland</w:t>
      </w:r>
      <w:r w:rsidR="00CD0469" w:rsidRPr="005C5894">
        <w:rPr>
          <w:color w:val="auto"/>
          <w:sz w:val="18"/>
        </w:rPr>
        <w:t>s</w:t>
      </w:r>
      <w:r w:rsidRPr="005C5894">
        <w:rPr>
          <w:color w:val="auto"/>
          <w:sz w:val="18"/>
        </w:rPr>
        <w:t xml:space="preserve"> en formation afin de faire des expériences. Au moment de les payer, il a préféré leur effacer la mémoire. Toute les allusions faites à l’indien aux bras noirs sont remplacées par des remarques sur un lieu malsain dans les collines. Lors de sa capture, BASILE le savant fou avouera tout est donnera 200$ aux Pjs. (savant fou p. 325 ajouter des grenade à contusion (choc), un mnémomiseur (p.153) et un peacemaker).</w:t>
      </w:r>
    </w:p>
    <w:p w:rsidR="00531459" w:rsidRDefault="00531459"/>
    <w:p w:rsidR="00115459" w:rsidRDefault="00115459"/>
    <w:p w:rsidR="00115459" w:rsidRDefault="00115459"/>
    <w:p w:rsidR="00115459" w:rsidRDefault="00115459">
      <w:r>
        <w:br w:type="page"/>
      </w:r>
    </w:p>
    <w:p w:rsidR="00115459" w:rsidRDefault="00115459">
      <w:pPr>
        <w:sectPr w:rsidR="00115459" w:rsidSect="00C03780">
          <w:type w:val="continuous"/>
          <w:pgSz w:w="12240" w:h="15840" w:code="1"/>
          <w:pgMar w:top="1440" w:right="1080" w:bottom="709" w:left="1080" w:header="720" w:footer="720" w:gutter="0"/>
          <w:pgNumType w:start="0"/>
          <w:cols w:num="2" w:space="360"/>
          <w:titlePg/>
          <w:docGrid w:linePitch="360"/>
        </w:sectPr>
      </w:pPr>
    </w:p>
    <w:p w:rsidR="00273549" w:rsidRPr="00E40DB9" w:rsidRDefault="00A86DF6" w:rsidP="00531459">
      <w:pPr>
        <w:pStyle w:val="Titre1"/>
        <w:rPr>
          <w:b w:val="0"/>
        </w:rPr>
      </w:pPr>
      <w:r w:rsidRPr="00E40DB9">
        <w:rPr>
          <w:b w:val="0"/>
          <w:noProof/>
          <w:lang w:eastAsia="fr-FR" w:bidi="ar-SA"/>
        </w:rPr>
        <w:drawing>
          <wp:anchor distT="0" distB="0" distL="114300" distR="114300" simplePos="0" relativeHeight="251856384" behindDoc="1" locked="0" layoutInCell="1" allowOverlap="1" wp14:anchorId="3BA82B3A" wp14:editId="3D8F244A">
            <wp:simplePos x="0" y="0"/>
            <wp:positionH relativeFrom="page">
              <wp:posOffset>-12755</wp:posOffset>
            </wp:positionH>
            <wp:positionV relativeFrom="page">
              <wp:posOffset>818</wp:posOffset>
            </wp:positionV>
            <wp:extent cx="7828252" cy="10082254"/>
            <wp:effectExtent l="19050" t="0" r="1298" b="0"/>
            <wp:wrapNone/>
            <wp:docPr id="10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a14:imgLayer r:embed="rId16">
                              <a14:imgEffect>
                                <a14:artisticPhotocopy trans="60000"/>
                              </a14:imgEffect>
                            </a14:imgLayer>
                          </a14:imgProps>
                        </a:ext>
                        <a:ext uri="{28A0092B-C50C-407E-A947-70E740481C1C}">
                          <a14:useLocalDpi xmlns:a14="http://schemas.microsoft.com/office/drawing/2010/main" val="0"/>
                        </a:ext>
                      </a:extLst>
                    </a:blip>
                    <a:stretch>
                      <a:fillRect/>
                    </a:stretch>
                  </pic:blipFill>
                  <pic:spPr>
                    <a:xfrm>
                      <a:off x="0" y="0"/>
                      <a:ext cx="7828252" cy="10082254"/>
                    </a:xfrm>
                    <a:prstGeom prst="rect">
                      <a:avLst/>
                    </a:prstGeom>
                  </pic:spPr>
                </pic:pic>
              </a:graphicData>
            </a:graphic>
          </wp:anchor>
        </w:drawing>
      </w:r>
      <w:r w:rsidR="00531459" w:rsidRPr="00E40DB9">
        <w:rPr>
          <w:b w:val="0"/>
        </w:rPr>
        <w:t>Annexes</w:t>
      </w:r>
    </w:p>
    <w:p w:rsidR="00531459" w:rsidRPr="008E323D" w:rsidRDefault="00531459" w:rsidP="00531459">
      <w:pPr>
        <w:spacing w:after="120"/>
        <w:jc w:val="both"/>
        <w:rPr>
          <w:sz w:val="18"/>
          <w:szCs w:val="18"/>
          <w:u w:val="single"/>
        </w:rPr>
      </w:pPr>
      <w:r>
        <w:rPr>
          <w:sz w:val="18"/>
          <w:szCs w:val="18"/>
          <w:u w:val="single"/>
        </w:rPr>
        <w:t>Bestiaire</w:t>
      </w:r>
      <w:r w:rsidRPr="008E323D">
        <w:rPr>
          <w:sz w:val="18"/>
          <w:szCs w:val="18"/>
          <w:u w:val="single"/>
        </w:rPr>
        <w:t>:</w:t>
      </w:r>
    </w:p>
    <w:p w:rsidR="00531459" w:rsidRPr="00531459" w:rsidRDefault="00531459" w:rsidP="00531459">
      <w:pPr>
        <w:pStyle w:val="Paragraphedeliste"/>
        <w:numPr>
          <w:ilvl w:val="0"/>
          <w:numId w:val="23"/>
        </w:numPr>
        <w:spacing w:after="120"/>
        <w:jc w:val="both"/>
        <w:rPr>
          <w:rStyle w:val="Policepardfaut1"/>
          <w:sz w:val="18"/>
        </w:rPr>
      </w:pPr>
      <w:r w:rsidRPr="00531459">
        <w:rPr>
          <w:rStyle w:val="Policepardfaut1"/>
          <w:sz w:val="18"/>
        </w:rPr>
        <w:t>Zombies : p.318 </w:t>
      </w:r>
    </w:p>
    <w:p w:rsidR="00531459" w:rsidRPr="00531459" w:rsidRDefault="00531459" w:rsidP="00531459">
      <w:pPr>
        <w:pStyle w:val="Paragraphedeliste"/>
        <w:numPr>
          <w:ilvl w:val="0"/>
          <w:numId w:val="23"/>
        </w:numPr>
        <w:spacing w:after="120"/>
        <w:jc w:val="both"/>
        <w:rPr>
          <w:rStyle w:val="Policepardfaut1"/>
          <w:sz w:val="18"/>
        </w:rPr>
      </w:pPr>
      <w:r w:rsidRPr="00531459">
        <w:rPr>
          <w:rStyle w:val="Policepardfaut1"/>
          <w:sz w:val="18"/>
        </w:rPr>
        <w:t>Squelettes : p. 308</w:t>
      </w:r>
    </w:p>
    <w:p w:rsidR="00531459" w:rsidRPr="00531459" w:rsidRDefault="00531459" w:rsidP="00531459">
      <w:pPr>
        <w:pStyle w:val="Paragraphedeliste"/>
        <w:numPr>
          <w:ilvl w:val="0"/>
          <w:numId w:val="23"/>
        </w:numPr>
        <w:spacing w:after="120"/>
        <w:jc w:val="both"/>
        <w:rPr>
          <w:rStyle w:val="Policepardfaut1"/>
          <w:sz w:val="18"/>
        </w:rPr>
      </w:pPr>
      <w:r w:rsidRPr="00531459">
        <w:rPr>
          <w:rStyle w:val="Policepardfaut1"/>
          <w:sz w:val="18"/>
        </w:rPr>
        <w:t>ANNA : citadin p. 321 avec tir à D6</w:t>
      </w:r>
    </w:p>
    <w:p w:rsidR="00531459" w:rsidRPr="00531459" w:rsidRDefault="00531459" w:rsidP="00531459">
      <w:pPr>
        <w:pStyle w:val="Paragraphedeliste"/>
        <w:numPr>
          <w:ilvl w:val="0"/>
          <w:numId w:val="23"/>
        </w:numPr>
        <w:spacing w:after="120"/>
        <w:jc w:val="both"/>
        <w:rPr>
          <w:rStyle w:val="Policepardfaut1"/>
          <w:sz w:val="18"/>
        </w:rPr>
      </w:pPr>
      <w:r w:rsidRPr="00531459">
        <w:rPr>
          <w:rStyle w:val="Policepardfaut1"/>
          <w:sz w:val="18"/>
        </w:rPr>
        <w:t>RIPER et ANDY BAKER : Citadin p.321 avec D6 en tir et en combat pour RIPER et D8 en tir et en combat pour ANDY, avec une résistance de 7.</w:t>
      </w:r>
    </w:p>
    <w:p w:rsidR="00531459" w:rsidRPr="00531459" w:rsidRDefault="00531459" w:rsidP="00531459">
      <w:pPr>
        <w:pStyle w:val="Paragraphedeliste"/>
        <w:numPr>
          <w:ilvl w:val="0"/>
          <w:numId w:val="23"/>
        </w:numPr>
        <w:spacing w:after="120"/>
        <w:jc w:val="both"/>
        <w:rPr>
          <w:rStyle w:val="Policepardfaut1"/>
          <w:sz w:val="18"/>
        </w:rPr>
      </w:pPr>
      <w:r w:rsidRPr="00531459">
        <w:rPr>
          <w:rStyle w:val="Policepardfaut1"/>
          <w:sz w:val="18"/>
        </w:rPr>
        <w:t>Les frères DEANE : comme RIPER BAKER</w:t>
      </w:r>
    </w:p>
    <w:p w:rsidR="00531459" w:rsidRPr="00531459" w:rsidRDefault="00531459" w:rsidP="00531459">
      <w:pPr>
        <w:pStyle w:val="Paragraphedeliste"/>
        <w:numPr>
          <w:ilvl w:val="0"/>
          <w:numId w:val="23"/>
        </w:numPr>
        <w:spacing w:after="120"/>
        <w:jc w:val="both"/>
        <w:rPr>
          <w:rStyle w:val="Policepardfaut1"/>
          <w:sz w:val="18"/>
        </w:rPr>
      </w:pPr>
      <w:r w:rsidRPr="00531459">
        <w:rPr>
          <w:rStyle w:val="Policepardfaut1"/>
          <w:sz w:val="18"/>
        </w:rPr>
        <w:t>CURTIS : flingueur p.321</w:t>
      </w:r>
    </w:p>
    <w:p w:rsidR="00531459" w:rsidRPr="00531459" w:rsidRDefault="00531459" w:rsidP="00531459">
      <w:pPr>
        <w:pStyle w:val="Paragraphedeliste"/>
        <w:numPr>
          <w:ilvl w:val="0"/>
          <w:numId w:val="23"/>
        </w:numPr>
        <w:spacing w:after="120"/>
        <w:jc w:val="both"/>
        <w:rPr>
          <w:rStyle w:val="Policepardfaut1"/>
          <w:sz w:val="18"/>
        </w:rPr>
      </w:pPr>
      <w:r w:rsidRPr="00531459">
        <w:rPr>
          <w:rStyle w:val="Policepardfaut1"/>
          <w:sz w:val="18"/>
        </w:rPr>
        <w:t>BOB, ERIC et RONALD : Flingueur p.321 pour ERIC et RONALD ; flingueur vétéran pour BOB qui est aussi un joker.</w:t>
      </w:r>
    </w:p>
    <w:p w:rsidR="00531459" w:rsidRDefault="00531459" w:rsidP="00531459">
      <w:pPr>
        <w:pStyle w:val="Paragraphedeliste"/>
        <w:numPr>
          <w:ilvl w:val="0"/>
          <w:numId w:val="23"/>
        </w:numPr>
        <w:spacing w:after="120"/>
        <w:jc w:val="both"/>
        <w:rPr>
          <w:rStyle w:val="Policepardfaut1"/>
          <w:sz w:val="18"/>
        </w:rPr>
      </w:pPr>
      <w:r w:rsidRPr="00531459">
        <w:rPr>
          <w:rStyle w:val="Policepardfaut1"/>
          <w:sz w:val="18"/>
        </w:rPr>
        <w:t xml:space="preserve">BASILE « Le français » LAGRANGE : </w:t>
      </w:r>
      <w:proofErr w:type="spellStart"/>
      <w:r w:rsidRPr="00531459">
        <w:rPr>
          <w:rStyle w:val="Policepardfaut1"/>
          <w:sz w:val="18"/>
        </w:rPr>
        <w:t>Huckster</w:t>
      </w:r>
      <w:proofErr w:type="spellEnd"/>
      <w:r w:rsidRPr="00531459">
        <w:rPr>
          <w:rStyle w:val="Policepardfaut1"/>
          <w:sz w:val="18"/>
        </w:rPr>
        <w:t xml:space="preserve"> p.323 ajoutez simplement le pouvoir choc et un </w:t>
      </w:r>
      <w:proofErr w:type="spellStart"/>
      <w:r w:rsidRPr="00531459">
        <w:rPr>
          <w:rStyle w:val="Policepardfaut1"/>
          <w:sz w:val="18"/>
        </w:rPr>
        <w:t>peacemaker</w:t>
      </w:r>
      <w:proofErr w:type="spellEnd"/>
      <w:r w:rsidRPr="00531459">
        <w:rPr>
          <w:rStyle w:val="Policepardfaut1"/>
          <w:sz w:val="18"/>
        </w:rPr>
        <w:t xml:space="preserve"> à cette description)</w:t>
      </w:r>
    </w:p>
    <w:p w:rsidR="00531459" w:rsidRPr="008E323D" w:rsidRDefault="00531459" w:rsidP="00531459">
      <w:pPr>
        <w:spacing w:after="120"/>
        <w:jc w:val="both"/>
        <w:rPr>
          <w:sz w:val="18"/>
          <w:szCs w:val="18"/>
          <w:u w:val="single"/>
        </w:rPr>
      </w:pPr>
      <w:r>
        <w:rPr>
          <w:sz w:val="18"/>
          <w:szCs w:val="18"/>
          <w:u w:val="single"/>
        </w:rPr>
        <w:t xml:space="preserve">Quelques musiques </w:t>
      </w:r>
      <w:r w:rsidRPr="008E323D">
        <w:rPr>
          <w:sz w:val="18"/>
          <w:szCs w:val="18"/>
          <w:u w:val="single"/>
        </w:rPr>
        <w:t>:</w:t>
      </w:r>
    </w:p>
    <w:p w:rsidR="00D950D8" w:rsidRPr="00D950D8" w:rsidRDefault="00D950D8" w:rsidP="00C35DB7">
      <w:pPr>
        <w:pStyle w:val="Paragraphedeliste"/>
        <w:numPr>
          <w:ilvl w:val="0"/>
          <w:numId w:val="24"/>
        </w:numPr>
        <w:spacing w:after="120"/>
        <w:ind w:left="709" w:hanging="283"/>
        <w:jc w:val="both"/>
        <w:rPr>
          <w:sz w:val="18"/>
          <w:szCs w:val="18"/>
        </w:rPr>
      </w:pPr>
      <w:r w:rsidRPr="00D950D8">
        <w:rPr>
          <w:sz w:val="18"/>
          <w:szCs w:val="18"/>
        </w:rPr>
        <w:t>Réveil dans la grotte et description de la vallée :</w:t>
      </w:r>
    </w:p>
    <w:p w:rsidR="00D950D8" w:rsidRPr="00D950D8" w:rsidRDefault="00CD073C" w:rsidP="00C35DB7">
      <w:pPr>
        <w:pStyle w:val="Paragraphedeliste"/>
        <w:numPr>
          <w:ilvl w:val="1"/>
          <w:numId w:val="24"/>
        </w:numPr>
        <w:spacing w:after="120"/>
        <w:ind w:left="1418" w:hanging="284"/>
        <w:jc w:val="both"/>
        <w:rPr>
          <w:sz w:val="18"/>
          <w:szCs w:val="18"/>
        </w:rPr>
      </w:pPr>
      <w:hyperlink r:id="rId20" w:history="1">
        <w:r w:rsidR="00D950D8" w:rsidRPr="00D950D8">
          <w:rPr>
            <w:rStyle w:val="Lienhypertexte"/>
            <w:sz w:val="18"/>
            <w:szCs w:val="18"/>
          </w:rPr>
          <w:t>http://www.youtube.com/watch?v=qdcn8TJLCVk</w:t>
        </w:r>
      </w:hyperlink>
    </w:p>
    <w:p w:rsidR="00D950D8" w:rsidRPr="00D950D8" w:rsidRDefault="00D950D8" w:rsidP="00C35DB7">
      <w:pPr>
        <w:pStyle w:val="Paragraphedeliste"/>
        <w:numPr>
          <w:ilvl w:val="0"/>
          <w:numId w:val="24"/>
        </w:numPr>
        <w:spacing w:after="120"/>
        <w:ind w:left="709" w:hanging="283"/>
        <w:jc w:val="both"/>
        <w:rPr>
          <w:sz w:val="18"/>
          <w:szCs w:val="18"/>
        </w:rPr>
      </w:pPr>
      <w:r w:rsidRPr="00D950D8">
        <w:rPr>
          <w:sz w:val="18"/>
          <w:szCs w:val="18"/>
        </w:rPr>
        <w:t xml:space="preserve">L’arrivée à </w:t>
      </w:r>
      <w:proofErr w:type="spellStart"/>
      <w:r w:rsidRPr="00D950D8">
        <w:rPr>
          <w:sz w:val="18"/>
          <w:szCs w:val="18"/>
        </w:rPr>
        <w:t>God</w:t>
      </w:r>
      <w:proofErr w:type="spellEnd"/>
      <w:r w:rsidRPr="00D950D8">
        <w:rPr>
          <w:sz w:val="18"/>
          <w:szCs w:val="18"/>
        </w:rPr>
        <w:t xml:space="preserve"> </w:t>
      </w:r>
      <w:proofErr w:type="spellStart"/>
      <w:r w:rsidRPr="00D950D8">
        <w:rPr>
          <w:sz w:val="18"/>
          <w:szCs w:val="18"/>
        </w:rPr>
        <w:t>Bless</w:t>
      </w:r>
      <w:proofErr w:type="spellEnd"/>
      <w:r w:rsidRPr="00D950D8">
        <w:rPr>
          <w:sz w:val="18"/>
          <w:szCs w:val="18"/>
        </w:rPr>
        <w:t> :</w:t>
      </w:r>
    </w:p>
    <w:p w:rsidR="00D950D8" w:rsidRPr="00D950D8" w:rsidRDefault="00CD073C" w:rsidP="00C35DB7">
      <w:pPr>
        <w:pStyle w:val="Paragraphedeliste"/>
        <w:numPr>
          <w:ilvl w:val="1"/>
          <w:numId w:val="24"/>
        </w:numPr>
        <w:spacing w:after="120"/>
        <w:ind w:left="1418" w:hanging="284"/>
        <w:jc w:val="both"/>
        <w:rPr>
          <w:sz w:val="18"/>
          <w:szCs w:val="18"/>
        </w:rPr>
      </w:pPr>
      <w:hyperlink r:id="rId21" w:history="1">
        <w:r w:rsidR="00D950D8" w:rsidRPr="00D950D8">
          <w:rPr>
            <w:rStyle w:val="Lienhypertexte"/>
            <w:sz w:val="18"/>
            <w:szCs w:val="18"/>
          </w:rPr>
          <w:t>http://www.youtube.com/watch?v=la35JyjHDdU</w:t>
        </w:r>
      </w:hyperlink>
    </w:p>
    <w:p w:rsidR="00D950D8" w:rsidRPr="00D950D8" w:rsidRDefault="00D950D8" w:rsidP="00C35DB7">
      <w:pPr>
        <w:pStyle w:val="Paragraphedeliste"/>
        <w:numPr>
          <w:ilvl w:val="0"/>
          <w:numId w:val="24"/>
        </w:numPr>
        <w:spacing w:after="120"/>
        <w:ind w:left="709" w:hanging="283"/>
        <w:jc w:val="both"/>
        <w:rPr>
          <w:sz w:val="18"/>
          <w:szCs w:val="18"/>
        </w:rPr>
      </w:pPr>
      <w:r w:rsidRPr="00D950D8">
        <w:rPr>
          <w:sz w:val="18"/>
          <w:szCs w:val="18"/>
        </w:rPr>
        <w:t>Pendant l’enquête à « </w:t>
      </w:r>
      <w:proofErr w:type="spellStart"/>
      <w:r w:rsidRPr="00D950D8">
        <w:rPr>
          <w:sz w:val="18"/>
          <w:szCs w:val="18"/>
        </w:rPr>
        <w:t>God</w:t>
      </w:r>
      <w:proofErr w:type="spellEnd"/>
      <w:r w:rsidRPr="00D950D8">
        <w:rPr>
          <w:sz w:val="18"/>
          <w:szCs w:val="18"/>
        </w:rPr>
        <w:t xml:space="preserve"> </w:t>
      </w:r>
      <w:proofErr w:type="spellStart"/>
      <w:r w:rsidRPr="00D950D8">
        <w:rPr>
          <w:sz w:val="18"/>
          <w:szCs w:val="18"/>
        </w:rPr>
        <w:t>bless</w:t>
      </w:r>
      <w:proofErr w:type="spellEnd"/>
      <w:r w:rsidRPr="00D950D8">
        <w:rPr>
          <w:sz w:val="18"/>
          <w:szCs w:val="18"/>
        </w:rPr>
        <w:t> »</w:t>
      </w:r>
    </w:p>
    <w:p w:rsidR="00D950D8" w:rsidRPr="00D950D8" w:rsidRDefault="00CD073C" w:rsidP="00C35DB7">
      <w:pPr>
        <w:pStyle w:val="Paragraphedeliste"/>
        <w:numPr>
          <w:ilvl w:val="1"/>
          <w:numId w:val="24"/>
        </w:numPr>
        <w:spacing w:after="120"/>
        <w:ind w:left="1418" w:hanging="284"/>
        <w:jc w:val="both"/>
        <w:rPr>
          <w:sz w:val="18"/>
          <w:szCs w:val="18"/>
        </w:rPr>
      </w:pPr>
      <w:hyperlink r:id="rId22" w:history="1">
        <w:r w:rsidR="00D950D8" w:rsidRPr="00D950D8">
          <w:rPr>
            <w:rStyle w:val="Lienhypertexte"/>
            <w:sz w:val="18"/>
            <w:szCs w:val="18"/>
          </w:rPr>
          <w:t>http://www.youtube.com/watch?v=ZTG-eNPYaWs</w:t>
        </w:r>
      </w:hyperlink>
    </w:p>
    <w:p w:rsidR="00D950D8" w:rsidRPr="00D950D8" w:rsidRDefault="00D950D8" w:rsidP="00C35DB7">
      <w:pPr>
        <w:pStyle w:val="Paragraphedeliste"/>
        <w:numPr>
          <w:ilvl w:val="0"/>
          <w:numId w:val="24"/>
        </w:numPr>
        <w:spacing w:after="120"/>
        <w:ind w:left="709" w:hanging="283"/>
        <w:jc w:val="both"/>
        <w:rPr>
          <w:sz w:val="18"/>
          <w:szCs w:val="18"/>
        </w:rPr>
      </w:pPr>
      <w:r w:rsidRPr="00D950D8">
        <w:rPr>
          <w:sz w:val="18"/>
          <w:szCs w:val="18"/>
        </w:rPr>
        <w:t>La poursuite sur les toits :</w:t>
      </w:r>
    </w:p>
    <w:p w:rsidR="00D950D8" w:rsidRPr="00D950D8" w:rsidRDefault="00CD073C" w:rsidP="00C35DB7">
      <w:pPr>
        <w:pStyle w:val="Paragraphedeliste"/>
        <w:numPr>
          <w:ilvl w:val="1"/>
          <w:numId w:val="24"/>
        </w:numPr>
        <w:spacing w:after="120"/>
        <w:ind w:left="1418" w:hanging="284"/>
        <w:jc w:val="both"/>
        <w:rPr>
          <w:sz w:val="18"/>
          <w:szCs w:val="18"/>
        </w:rPr>
      </w:pPr>
      <w:hyperlink r:id="rId23" w:history="1">
        <w:r w:rsidR="00D950D8" w:rsidRPr="00D950D8">
          <w:rPr>
            <w:rStyle w:val="Lienhypertexte"/>
            <w:sz w:val="18"/>
            <w:szCs w:val="18"/>
          </w:rPr>
          <w:t>http://www.youtube.com/watch?v=J9-IsVCkAoo</w:t>
        </w:r>
      </w:hyperlink>
    </w:p>
    <w:p w:rsidR="00531459" w:rsidRPr="00531459" w:rsidRDefault="00531459" w:rsidP="00531459">
      <w:pPr>
        <w:spacing w:after="120"/>
        <w:jc w:val="both"/>
        <w:rPr>
          <w:rStyle w:val="Policepardfaut1"/>
          <w:sz w:val="18"/>
        </w:rPr>
      </w:pPr>
    </w:p>
    <w:p w:rsidR="00531459" w:rsidRPr="00531459" w:rsidRDefault="00531459" w:rsidP="00531459"/>
    <w:sectPr w:rsidR="00531459" w:rsidRPr="00531459" w:rsidSect="00531459">
      <w:pgSz w:w="12240" w:h="15840" w:code="1"/>
      <w:pgMar w:top="1440" w:right="1080" w:bottom="709" w:left="1080" w:header="720" w:footer="720" w:gutter="0"/>
      <w:pgNumType w:start="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73C" w:rsidRDefault="00CD073C">
      <w:pPr>
        <w:spacing w:after="0" w:line="240" w:lineRule="auto"/>
      </w:pPr>
      <w:r>
        <w:separator/>
      </w:r>
    </w:p>
  </w:endnote>
  <w:endnote w:type="continuationSeparator" w:id="0">
    <w:p w:rsidR="00CD073C" w:rsidRDefault="00CD0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Rio Oro">
    <w:panose1 w:val="02000500000000000000"/>
    <w:charset w:val="00"/>
    <w:family w:val="auto"/>
    <w:pitch w:val="variable"/>
    <w:sig w:usb0="A00000A7" w:usb1="5000004A" w:usb2="00000000" w:usb3="00000000" w:csb0="00000111" w:csb1="00000000"/>
    <w:embedRegular r:id="rId1" w:fontKey="{C8E77F16-FEE7-4AD6-92FF-2E40F77C8841}"/>
    <w:embedBold r:id="rId2" w:fontKey="{0C01E2AD-E63A-4DC4-95AC-63A3DF256092}"/>
    <w:embedItalic r:id="rId3" w:fontKey="{A589F515-94D7-40DD-A71B-046A6D488447}"/>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EAA70B45-8923-48B4-871D-F8DF3086B6F9}"/>
  </w:font>
  <w:font w:name="Rio Grande">
    <w:panose1 w:val="02000800000000000000"/>
    <w:charset w:val="00"/>
    <w:family w:val="auto"/>
    <w:pitch w:val="variable"/>
    <w:sig w:usb0="A00000A7" w:usb1="5000004A" w:usb2="00000000" w:usb3="00000000" w:csb0="00000111" w:csb1="00000000"/>
    <w:embedRegular r:id="rId5" w:fontKey="{44CBE7EA-4E5B-454F-9D72-D68EABC6A4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ED6" w:rsidRDefault="00CD073C">
    <w:pPr>
      <w:pStyle w:val="Pieddepage"/>
    </w:pPr>
    <w:r>
      <w:rPr>
        <w:noProof/>
        <w:lang w:eastAsia="fr-FR" w:bidi="ar-SA"/>
      </w:rPr>
      <w:pict>
        <v:rect id="Rectangle 23" o:spid="_x0000_s2055" style="position:absolute;margin-left:0;margin-top:0;width:41.85pt;height:9in;z-index:251673600;visibility:visible;mso-width-percent:500;mso-height-percent:100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" o:allowincell="f" filled="f" stroked="f">
          <v:textbox style="layout-flow:vertical;mso-layout-flow-alt:bottom-to-top;mso-next-textbox:#Rectangle 23" inset=",,8.64pt,10.8pt">
            <w:txbxContent>
              <w:p w:rsidR="006B4ED6" w:rsidRPr="00A62DD8" w:rsidRDefault="00CD073C">
                <w:pPr>
                  <w:rPr>
                    <w:rFonts w:asciiTheme="majorHAnsi" w:hAnsiTheme="majorHAnsi"/>
                    <w:color w:val="7F7F7F" w:themeColor="text1" w:themeTint="80"/>
                    <w:lang w:val="en-US"/>
                  </w:rPr>
                </w:pPr>
                <w:sdt>
                  <w:sdtPr>
                    <w:rPr>
                      <w:rFonts w:asciiTheme="majorHAnsi" w:hAnsiTheme="majorHAnsi"/>
                      <w:color w:val="7F7F7F" w:themeColor="text1" w:themeTint="80"/>
                      <w:lang w:val="en-US"/>
                    </w:rPr>
                    <w:alias w:val="Title"/>
                    <w:id w:val="28387719"/>
                    <w:dataBinding w:prefixMappings="xmlns:ns0='http://schemas.openxmlformats.org/package/2006/metadata/core-properties' xmlns:ns1='http://purl.org/dc/elements/1.1/'" w:xpath="/ns0:coreProperties[1]/ns1:title[1]" w:storeItemID="{6C3C8BC8-F283-45AE-878A-BAB7291924A1}"/>
                    <w:text/>
                  </w:sdtPr>
                  <w:sdtEndPr/>
                  <w:sdtContent>
                    <w:r w:rsidR="006B4ED6" w:rsidRPr="00A62DD8">
                      <w:rPr>
                        <w:rFonts w:asciiTheme="majorHAnsi" w:hAnsiTheme="majorHAnsi"/>
                        <w:color w:val="7F7F7F" w:themeColor="text1" w:themeTint="80"/>
                        <w:lang w:val="en-US"/>
                      </w:rPr>
                      <w:t>School report (Butterfly design)</w:t>
                    </w:r>
                  </w:sdtContent>
                </w:sdt>
                <w:r w:rsidR="006B4ED6" w:rsidRPr="00A62DD8">
                  <w:rPr>
                    <w:rFonts w:asciiTheme="majorHAnsi" w:hAnsiTheme="majorHAnsi"/>
                    <w:color w:val="7F7F7F" w:themeColor="text1" w:themeTint="80"/>
                    <w:lang w:val="en-US"/>
                  </w:rPr>
                  <w:t xml:space="preserve"> | </w:t>
                </w:r>
                <w:sdt>
                  <w:sdtPr>
                    <w:rPr>
                      <w:rFonts w:asciiTheme="majorHAnsi" w:hAnsiTheme="majorHAnsi"/>
                      <w:color w:val="7F7F7F" w:themeColor="text1" w:themeTint="80"/>
                    </w:rPr>
                    <w:alias w:val="Date"/>
                    <w:id w:val="28387720"/>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r w:rsidR="006B4ED6" w:rsidRPr="00A62DD8">
                      <w:rPr>
                        <w:rFonts w:asciiTheme="majorHAnsi" w:hAnsiTheme="majorHAnsi"/>
                        <w:color w:val="7F7F7F" w:themeColor="text1" w:themeTint="80"/>
                        <w:lang w:val="en-US"/>
                      </w:rPr>
                      <w:t>[Pick the date]</w:t>
                    </w:r>
                  </w:sdtContent>
                </w:sdt>
                <w:r w:rsidR="006B4ED6" w:rsidRPr="00A62DD8">
                  <w:rPr>
                    <w:rFonts w:asciiTheme="majorHAnsi" w:hAnsiTheme="majorHAnsi"/>
                    <w:color w:val="7F7F7F" w:themeColor="text1" w:themeTint="80"/>
                    <w:lang w:val="en-US"/>
                  </w:rPr>
                  <w:t xml:space="preserve"> </w:t>
                </w:r>
              </w:p>
            </w:txbxContent>
          </v:textbox>
          <w10:wrap anchorx="margin" anchory="margin"/>
        </v:rect>
      </w:pict>
    </w:r>
    <w:r>
      <w:rPr>
        <w:noProof/>
        <w:lang w:eastAsia="fr-FR" w:bidi="ar-SA"/>
      </w:rPr>
      <w:pict>
        <v:roundrect id="AutoShape 24" o:spid="_x0000_s2054" style="position:absolute;margin-left:0;margin-top:0;width:562.05pt;height:743.45pt;z-index:251674624;visibility:visible;mso-width-percent:920;mso-height-percent:940;mso-position-horizontal:center;mso-position-horizontal-relative:page;mso-position-vertical:center;mso-position-vertical-relative:page;mso-width-percent:920;mso-height-percent:94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" o:allowincell="f" filled="f" fillcolor="black" strokecolor="black [3213]" strokeweight="1pt">
          <w10:wrap anchorx="page" anchory="page"/>
        </v:roundrect>
      </w:pict>
    </w:r>
    <w:r>
      <w:rPr>
        <w:noProof/>
        <w:lang w:eastAsia="fr-FR" w:bidi="ar-SA"/>
      </w:rPr>
      <w:pict>
        <v:oval id="Oval 22" o:spid="_x0000_s2053" style="position:absolute;margin-left:0;margin-top:0;width:41pt;height:41pt;z-index:251672576;visibility:visible;mso-position-horizontal:left;mso-position-horizontal-relative:right-margin-area;mso-position-vertical:top;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" o:allowincell="f" fillcolor="#873624 [3204]" stroked="f">
          <v:textbox style="mso-next-textbox:#Oval 22" inset="0,0,0,0">
            <w:txbxContent>
              <w:p w:rsidR="006B4ED6" w:rsidRDefault="00833B08">
                <w:pPr>
                  <w:jc w:val="center"/>
                  <w:rPr>
                    <w:color w:val="FFFFFF" w:themeColor="background1"/>
                    <w:sz w:val="40"/>
                    <w:szCs w:val="40"/>
                  </w:rPr>
                </w:pPr>
                <w:r>
                  <w:fldChar w:fldCharType="begin"/>
                </w:r>
                <w:r w:rsidR="006B4ED6">
                  <w:instrText xml:space="preserve"> PAGE  \* Arabic  \* MERGEFORMAT </w:instrText>
                </w:r>
                <w:r>
                  <w:fldChar w:fldCharType="separate"/>
                </w:r>
                <w:r w:rsidR="006B4ED6" w:rsidRPr="00170F31">
                  <w:rPr>
                    <w:noProof/>
                    <w:color w:val="FFFFFF" w:themeColor="background1"/>
                    <w:sz w:val="40"/>
                    <w:szCs w:val="40"/>
                  </w:rPr>
                  <w:t>19</w:t>
                </w:r>
                <w:r>
                  <w:rPr>
                    <w:noProof/>
                    <w:color w:val="FFFFFF" w:themeColor="background1"/>
                    <w:sz w:val="40"/>
                    <w:szCs w:val="40"/>
                  </w:rPr>
                  <w:fldChar w:fldCharType="end"/>
                </w:r>
              </w:p>
            </w:txbxContent>
          </v:textbox>
          <w10:wrap anchorx="margin" anchory="margin"/>
        </v:oval>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
        <w:szCs w:val="2"/>
      </w:rPr>
      <w:id w:val="28387745"/>
      <w:docPartObj>
        <w:docPartGallery w:val="Page Numbers (Bottom of Page)"/>
        <w:docPartUnique/>
      </w:docPartObj>
    </w:sdtPr>
    <w:sdtEndPr/>
    <w:sdtContent>
      <w:p w:rsidR="006B4ED6" w:rsidRDefault="00CD073C">
        <w:pPr>
          <w:pStyle w:val="Pieddepage"/>
          <w:rPr>
            <w:sz w:val="2"/>
            <w:szCs w:val="2"/>
          </w:rPr>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79" type="#_x0000_t65" style="position:absolute;margin-left:0;margin-top:664.5pt;width:29pt;height:21.6pt;z-index:251676672;mso-top-percent:70;mso-position-horizontal:left;mso-position-horizontal-relative:right-margin-area;mso-position-vertical-relative:bottom-margin-area;mso-top-percent:70" o:allowincell="f" adj="14135" strokecolor="gray [1629]" strokeweight=".25pt">
              <v:textbox style="mso-next-textbox:#_x0000_s2079">
                <w:txbxContent>
                  <w:p w:rsidR="00286F43" w:rsidRDefault="006F39C6">
                    <w:pPr>
                      <w:jc w:val="center"/>
                    </w:pPr>
                    <w:r>
                      <w:fldChar w:fldCharType="begin"/>
                    </w:r>
                    <w:r>
                      <w:instrText xml:space="preserve"> PAGE    \* MERGEFORMAT </w:instrText>
                    </w:r>
                    <w:r>
                      <w:fldChar w:fldCharType="separate"/>
                    </w:r>
                    <w:r w:rsidR="00375E15" w:rsidRPr="00375E15">
                      <w:rPr>
                        <w:noProof/>
                        <w:sz w:val="16"/>
                        <w:szCs w:val="16"/>
                      </w:rPr>
                      <w:t>3</w:t>
                    </w:r>
                    <w:r>
                      <w:rPr>
                        <w:noProof/>
                        <w:sz w:val="16"/>
                        <w:szCs w:val="16"/>
                      </w:rPr>
                      <w:fldChar w:fldCharType="end"/>
                    </w:r>
                  </w:p>
                </w:txbxContent>
              </v:textbox>
              <w10:wrap anchorx="page"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73C" w:rsidRDefault="00CD073C">
      <w:pPr>
        <w:spacing w:after="0" w:line="240" w:lineRule="auto"/>
      </w:pPr>
      <w:r>
        <w:separator/>
      </w:r>
    </w:p>
  </w:footnote>
  <w:footnote w:type="continuationSeparator" w:id="0">
    <w:p w:rsidR="00CD073C" w:rsidRDefault="00CD07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87746"/>
      <w:docPartObj>
        <w:docPartGallery w:val="Page Numbers (Margins)"/>
        <w:docPartUnique/>
      </w:docPartObj>
    </w:sdtPr>
    <w:sdtEndPr/>
    <w:sdtContent>
      <w:p w:rsidR="00286F43" w:rsidRDefault="00CD073C">
        <w:pPr>
          <w:pStyle w:val="En-tte"/>
        </w:pPr>
        <w:r>
          <w:rPr>
            <w:noProof/>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80" type="#_x0000_t13" style="position:absolute;margin-left:0;margin-top:0;width:45.75pt;height:32.25pt;rotation:-180;z-index:251678720;mso-position-horizontal:center;mso-position-horizontal-relative:right-margin-area;mso-position-vertical:top;mso-position-vertical-relative:margin;mso-height-relative:bottom-margin-area" o:allowincell="f" adj="13609,5370" fillcolor="#d6862d [3205]" stroked="f" strokecolor="#873624 [3204]">
              <v:textbox style="mso-next-textbox:#_x0000_s2080" inset=",0,,0">
                <w:txbxContent>
                  <w:p w:rsidR="00286F43" w:rsidRDefault="006F39C6">
                    <w:pPr>
                      <w:pStyle w:val="Pieddepage"/>
                      <w:jc w:val="center"/>
                      <w:rPr>
                        <w:color w:val="FFFFFF" w:themeColor="background1"/>
                      </w:rPr>
                    </w:pPr>
                    <w:r>
                      <w:fldChar w:fldCharType="begin"/>
                    </w:r>
                    <w:r>
                      <w:instrText xml:space="preserve"> PAGE   \* MERGEFORMAT </w:instrText>
                    </w:r>
                    <w:r>
                      <w:fldChar w:fldCharType="separate"/>
                    </w:r>
                    <w:r w:rsidR="00375E15" w:rsidRPr="00375E15">
                      <w:rPr>
                        <w:noProof/>
                        <w:color w:val="FFFFFF" w:themeColor="background1"/>
                      </w:rPr>
                      <w:t>3</w:t>
                    </w:r>
                    <w:r>
                      <w:rPr>
                        <w:noProof/>
                        <w:color w:val="FFFFFF" w:themeColor="background1"/>
                      </w:rPr>
                      <w:fldChar w:fldCharType="end"/>
                    </w:r>
                  </w:p>
                  <w:p w:rsidR="00286F43" w:rsidRDefault="00286F43"/>
                </w:txbxContent>
              </v:textbox>
              <w10:wrap anchorx="page"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4221E7A"/>
    <w:lvl w:ilvl="0">
      <w:start w:val="1"/>
      <w:numFmt w:val="decimal"/>
      <w:lvlText w:val="%1."/>
      <w:lvlJc w:val="left"/>
      <w:pPr>
        <w:tabs>
          <w:tab w:val="num" w:pos="1800"/>
        </w:tabs>
        <w:ind w:left="1800" w:hanging="360"/>
      </w:pPr>
    </w:lvl>
  </w:abstractNum>
  <w:abstractNum w:abstractNumId="1">
    <w:nsid w:val="FFFFFF7D"/>
    <w:multiLevelType w:val="singleLevel"/>
    <w:tmpl w:val="2230E638"/>
    <w:lvl w:ilvl="0">
      <w:start w:val="1"/>
      <w:numFmt w:val="decimal"/>
      <w:lvlText w:val="%1."/>
      <w:lvlJc w:val="left"/>
      <w:pPr>
        <w:tabs>
          <w:tab w:val="num" w:pos="1440"/>
        </w:tabs>
        <w:ind w:left="1440" w:hanging="360"/>
      </w:pPr>
    </w:lvl>
  </w:abstractNum>
  <w:abstractNum w:abstractNumId="2">
    <w:nsid w:val="FFFFFF7E"/>
    <w:multiLevelType w:val="singleLevel"/>
    <w:tmpl w:val="3CEEF582"/>
    <w:lvl w:ilvl="0">
      <w:start w:val="1"/>
      <w:numFmt w:val="decimal"/>
      <w:lvlText w:val="%1."/>
      <w:lvlJc w:val="left"/>
      <w:pPr>
        <w:tabs>
          <w:tab w:val="num" w:pos="1080"/>
        </w:tabs>
        <w:ind w:left="1080" w:hanging="360"/>
      </w:pPr>
    </w:lvl>
  </w:abstractNum>
  <w:abstractNum w:abstractNumId="3">
    <w:nsid w:val="FFFFFF7F"/>
    <w:multiLevelType w:val="singleLevel"/>
    <w:tmpl w:val="76483F50"/>
    <w:lvl w:ilvl="0">
      <w:start w:val="1"/>
      <w:numFmt w:val="decimal"/>
      <w:lvlText w:val="%1."/>
      <w:lvlJc w:val="left"/>
      <w:pPr>
        <w:tabs>
          <w:tab w:val="num" w:pos="720"/>
        </w:tabs>
        <w:ind w:left="720" w:hanging="360"/>
      </w:pPr>
    </w:lvl>
  </w:abstractNum>
  <w:abstractNum w:abstractNumId="4">
    <w:nsid w:val="FFFFFF80"/>
    <w:multiLevelType w:val="singleLevel"/>
    <w:tmpl w:val="B9B6F702"/>
    <w:lvl w:ilvl="0">
      <w:start w:val="1"/>
      <w:numFmt w:val="bullet"/>
      <w:pStyle w:val="Listepuces5"/>
      <w:lvlText w:val="○"/>
      <w:lvlJc w:val="left"/>
      <w:pPr>
        <w:ind w:left="1800" w:hanging="360"/>
      </w:pPr>
      <w:rPr>
        <w:rFonts w:ascii="Monotype Corsiva" w:hAnsi="Monotype Corsiva" w:hint="default"/>
        <w:color w:val="D0BE40" w:themeColor="accent3"/>
      </w:rPr>
    </w:lvl>
  </w:abstractNum>
  <w:abstractNum w:abstractNumId="5">
    <w:nsid w:val="FFFFFF81"/>
    <w:multiLevelType w:val="singleLevel"/>
    <w:tmpl w:val="9A8A1DFA"/>
    <w:lvl w:ilvl="0">
      <w:start w:val="1"/>
      <w:numFmt w:val="bullet"/>
      <w:pStyle w:val="Listepuces4"/>
      <w:lvlText w:val=""/>
      <w:lvlJc w:val="left"/>
      <w:pPr>
        <w:ind w:left="1440" w:hanging="360"/>
      </w:pPr>
      <w:rPr>
        <w:rFonts w:ascii="Symbol" w:hAnsi="Symbol" w:hint="default"/>
        <w:color w:val="D0BE40" w:themeColor="accent3"/>
      </w:rPr>
    </w:lvl>
  </w:abstractNum>
  <w:abstractNum w:abstractNumId="6">
    <w:nsid w:val="FFFFFF82"/>
    <w:multiLevelType w:val="singleLevel"/>
    <w:tmpl w:val="AC6E7B80"/>
    <w:lvl w:ilvl="0">
      <w:start w:val="1"/>
      <w:numFmt w:val="bullet"/>
      <w:pStyle w:val="Listepuces3"/>
      <w:lvlText w:val=""/>
      <w:lvlJc w:val="left"/>
      <w:pPr>
        <w:ind w:left="1080" w:hanging="360"/>
      </w:pPr>
      <w:rPr>
        <w:rFonts w:ascii="Symbol" w:hAnsi="Symbol" w:hint="default"/>
        <w:color w:val="D4735E" w:themeColor="accent1" w:themeTint="99"/>
      </w:rPr>
    </w:lvl>
  </w:abstractNum>
  <w:abstractNum w:abstractNumId="7">
    <w:nsid w:val="FFFFFF83"/>
    <w:multiLevelType w:val="singleLevel"/>
    <w:tmpl w:val="3EFA84BC"/>
    <w:lvl w:ilvl="0">
      <w:start w:val="1"/>
      <w:numFmt w:val="bullet"/>
      <w:pStyle w:val="Listepuces2"/>
      <w:lvlText w:val=""/>
      <w:lvlJc w:val="left"/>
      <w:pPr>
        <w:ind w:left="720" w:hanging="360"/>
      </w:pPr>
      <w:rPr>
        <w:rFonts w:ascii="Symbol" w:hAnsi="Symbol" w:hint="default"/>
        <w:color w:val="873624" w:themeColor="accent1"/>
      </w:rPr>
    </w:lvl>
  </w:abstractNum>
  <w:abstractNum w:abstractNumId="8">
    <w:nsid w:val="FFFFFF88"/>
    <w:multiLevelType w:val="singleLevel"/>
    <w:tmpl w:val="69E86A46"/>
    <w:lvl w:ilvl="0">
      <w:start w:val="1"/>
      <w:numFmt w:val="decimal"/>
      <w:lvlText w:val="%1."/>
      <w:lvlJc w:val="left"/>
      <w:pPr>
        <w:tabs>
          <w:tab w:val="num" w:pos="360"/>
        </w:tabs>
        <w:ind w:left="360" w:hanging="360"/>
      </w:pPr>
    </w:lvl>
  </w:abstractNum>
  <w:abstractNum w:abstractNumId="9">
    <w:nsid w:val="FFFFFF89"/>
    <w:multiLevelType w:val="singleLevel"/>
    <w:tmpl w:val="7E249CE2"/>
    <w:lvl w:ilvl="0">
      <w:start w:val="1"/>
      <w:numFmt w:val="bullet"/>
      <w:pStyle w:val="Listepuces"/>
      <w:lvlText w:val=""/>
      <w:lvlJc w:val="left"/>
      <w:pPr>
        <w:ind w:left="360" w:hanging="360"/>
      </w:pPr>
      <w:rPr>
        <w:rFonts w:ascii="Symbol" w:hAnsi="Symbol" w:hint="default"/>
        <w:color w:val="65281B" w:themeColor="accent1" w:themeShade="BF"/>
      </w:rPr>
    </w:lvl>
  </w:abstractNum>
  <w:abstractNum w:abstractNumId="10">
    <w:nsid w:val="18A0566C"/>
    <w:multiLevelType w:val="hybridMultilevel"/>
    <w:tmpl w:val="621EA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0C532F4"/>
    <w:multiLevelType w:val="hybridMultilevel"/>
    <w:tmpl w:val="85FCA132"/>
    <w:lvl w:ilvl="0" w:tplc="040C0009">
      <w:start w:val="1"/>
      <w:numFmt w:val="bullet"/>
      <w:lvlText w:val=""/>
      <w:lvlJc w:val="left"/>
      <w:pPr>
        <w:ind w:left="1080" w:hanging="360"/>
      </w:pPr>
      <w:rPr>
        <w:rFonts w:ascii="Wingdings" w:hAnsi="Wingdings" w:hint="default"/>
      </w:rPr>
    </w:lvl>
    <w:lvl w:ilvl="1" w:tplc="040C000B">
      <w:start w:val="1"/>
      <w:numFmt w:val="bullet"/>
      <w:lvlText w:val=""/>
      <w:lvlJc w:val="left"/>
      <w:pPr>
        <w:ind w:left="1800" w:hanging="360"/>
      </w:pPr>
      <w:rPr>
        <w:rFonts w:ascii="Wingdings" w:hAnsi="Wingdings"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721975B9"/>
    <w:multiLevelType w:val="hybridMultilevel"/>
    <w:tmpl w:val="0310F4E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73A45ED"/>
    <w:multiLevelType w:val="hybridMultilevel"/>
    <w:tmpl w:val="F04E714E"/>
    <w:lvl w:ilvl="0" w:tplc="65CEF73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3"/>
  </w:num>
  <w:num w:numId="22">
    <w:abstractNumId w:val="10"/>
  </w:num>
  <w:num w:numId="23">
    <w:abstractNumId w:val="1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DateAndTime/>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drawingGridHorizontalSpacing w:val="100"/>
  <w:displayHorizontalDrawingGridEvery w:val="2"/>
  <w:characterSpacingControl w:val="doNotCompress"/>
  <w:savePreviewPicture/>
  <w:hdrShapeDefaults>
    <o:shapedefaults v:ext="edit" spidmax="208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A62DD8"/>
    <w:rsid w:val="00001799"/>
    <w:rsid w:val="000018A0"/>
    <w:rsid w:val="0000305A"/>
    <w:rsid w:val="000102E7"/>
    <w:rsid w:val="00013DE4"/>
    <w:rsid w:val="00013E18"/>
    <w:rsid w:val="00017C77"/>
    <w:rsid w:val="00025B3C"/>
    <w:rsid w:val="00026249"/>
    <w:rsid w:val="000272F9"/>
    <w:rsid w:val="00035730"/>
    <w:rsid w:val="00035AE4"/>
    <w:rsid w:val="00037787"/>
    <w:rsid w:val="00037AB7"/>
    <w:rsid w:val="00046572"/>
    <w:rsid w:val="00061B93"/>
    <w:rsid w:val="0006613B"/>
    <w:rsid w:val="00077E2D"/>
    <w:rsid w:val="00084556"/>
    <w:rsid w:val="0008468C"/>
    <w:rsid w:val="00086E4B"/>
    <w:rsid w:val="0009224B"/>
    <w:rsid w:val="000A0F8A"/>
    <w:rsid w:val="000A5C98"/>
    <w:rsid w:val="000A6F18"/>
    <w:rsid w:val="000B2892"/>
    <w:rsid w:val="000B3718"/>
    <w:rsid w:val="000C30CF"/>
    <w:rsid w:val="000C5C0B"/>
    <w:rsid w:val="000D02B4"/>
    <w:rsid w:val="000D75FB"/>
    <w:rsid w:val="000E13B9"/>
    <w:rsid w:val="000E62DC"/>
    <w:rsid w:val="001006B1"/>
    <w:rsid w:val="001058E1"/>
    <w:rsid w:val="00115459"/>
    <w:rsid w:val="00115A3E"/>
    <w:rsid w:val="0011700B"/>
    <w:rsid w:val="00124327"/>
    <w:rsid w:val="001252F8"/>
    <w:rsid w:val="001255FF"/>
    <w:rsid w:val="00125F5D"/>
    <w:rsid w:val="00126CD2"/>
    <w:rsid w:val="00130F6D"/>
    <w:rsid w:val="0013256C"/>
    <w:rsid w:val="00135CC7"/>
    <w:rsid w:val="001405EB"/>
    <w:rsid w:val="0014773A"/>
    <w:rsid w:val="001503E6"/>
    <w:rsid w:val="00153249"/>
    <w:rsid w:val="00155044"/>
    <w:rsid w:val="00161F84"/>
    <w:rsid w:val="0016332B"/>
    <w:rsid w:val="001645DF"/>
    <w:rsid w:val="00165FA8"/>
    <w:rsid w:val="00166D97"/>
    <w:rsid w:val="00167D48"/>
    <w:rsid w:val="00170090"/>
    <w:rsid w:val="00170F31"/>
    <w:rsid w:val="001738F2"/>
    <w:rsid w:val="00173D71"/>
    <w:rsid w:val="001749B3"/>
    <w:rsid w:val="00182E84"/>
    <w:rsid w:val="00185FB4"/>
    <w:rsid w:val="001866C0"/>
    <w:rsid w:val="00186C54"/>
    <w:rsid w:val="001970D0"/>
    <w:rsid w:val="0019712A"/>
    <w:rsid w:val="00197522"/>
    <w:rsid w:val="001A2F2C"/>
    <w:rsid w:val="001A4420"/>
    <w:rsid w:val="001A465F"/>
    <w:rsid w:val="001A6722"/>
    <w:rsid w:val="001B17D8"/>
    <w:rsid w:val="001B2AEE"/>
    <w:rsid w:val="001B5102"/>
    <w:rsid w:val="001B720D"/>
    <w:rsid w:val="001C0ED0"/>
    <w:rsid w:val="001C4155"/>
    <w:rsid w:val="001C4ED2"/>
    <w:rsid w:val="001D4416"/>
    <w:rsid w:val="001D46ED"/>
    <w:rsid w:val="001D5069"/>
    <w:rsid w:val="001E14A7"/>
    <w:rsid w:val="001E2492"/>
    <w:rsid w:val="001E7039"/>
    <w:rsid w:val="001F6487"/>
    <w:rsid w:val="00206A47"/>
    <w:rsid w:val="00207244"/>
    <w:rsid w:val="002076C0"/>
    <w:rsid w:val="00216317"/>
    <w:rsid w:val="0022207F"/>
    <w:rsid w:val="00224D96"/>
    <w:rsid w:val="00240FAE"/>
    <w:rsid w:val="00245A2E"/>
    <w:rsid w:val="002472DB"/>
    <w:rsid w:val="00247F4D"/>
    <w:rsid w:val="0025068C"/>
    <w:rsid w:val="00252205"/>
    <w:rsid w:val="00254C7D"/>
    <w:rsid w:val="00257859"/>
    <w:rsid w:val="00262061"/>
    <w:rsid w:val="00262311"/>
    <w:rsid w:val="00262BD2"/>
    <w:rsid w:val="00262BDD"/>
    <w:rsid w:val="002661A4"/>
    <w:rsid w:val="00266886"/>
    <w:rsid w:val="002715AC"/>
    <w:rsid w:val="00273549"/>
    <w:rsid w:val="0027358A"/>
    <w:rsid w:val="00273C8E"/>
    <w:rsid w:val="00275991"/>
    <w:rsid w:val="00286F43"/>
    <w:rsid w:val="002947CA"/>
    <w:rsid w:val="002970F5"/>
    <w:rsid w:val="002A3090"/>
    <w:rsid w:val="002A4622"/>
    <w:rsid w:val="002A5AE7"/>
    <w:rsid w:val="002A6B3E"/>
    <w:rsid w:val="002B086F"/>
    <w:rsid w:val="002B08CD"/>
    <w:rsid w:val="002B1C9A"/>
    <w:rsid w:val="002B1DFC"/>
    <w:rsid w:val="002B6733"/>
    <w:rsid w:val="002C1648"/>
    <w:rsid w:val="002C3E69"/>
    <w:rsid w:val="002C7989"/>
    <w:rsid w:val="002D1CB0"/>
    <w:rsid w:val="002D42E1"/>
    <w:rsid w:val="002D782E"/>
    <w:rsid w:val="002D7B52"/>
    <w:rsid w:val="002E0B13"/>
    <w:rsid w:val="002E0EC5"/>
    <w:rsid w:val="002E1C5A"/>
    <w:rsid w:val="002E31D6"/>
    <w:rsid w:val="002E51F0"/>
    <w:rsid w:val="002F6136"/>
    <w:rsid w:val="002F71FA"/>
    <w:rsid w:val="0030436A"/>
    <w:rsid w:val="00307432"/>
    <w:rsid w:val="003077B8"/>
    <w:rsid w:val="00307CEE"/>
    <w:rsid w:val="00310761"/>
    <w:rsid w:val="00310CF4"/>
    <w:rsid w:val="00314B88"/>
    <w:rsid w:val="00316E6A"/>
    <w:rsid w:val="00317959"/>
    <w:rsid w:val="00320B32"/>
    <w:rsid w:val="003230E5"/>
    <w:rsid w:val="00327839"/>
    <w:rsid w:val="00331BF4"/>
    <w:rsid w:val="00331F8C"/>
    <w:rsid w:val="00337796"/>
    <w:rsid w:val="00343CF1"/>
    <w:rsid w:val="0034651A"/>
    <w:rsid w:val="00363B93"/>
    <w:rsid w:val="00366243"/>
    <w:rsid w:val="00370DDB"/>
    <w:rsid w:val="00372513"/>
    <w:rsid w:val="00375E15"/>
    <w:rsid w:val="003821C6"/>
    <w:rsid w:val="00393016"/>
    <w:rsid w:val="00393621"/>
    <w:rsid w:val="00395124"/>
    <w:rsid w:val="00396D40"/>
    <w:rsid w:val="003A0E25"/>
    <w:rsid w:val="003A1B9E"/>
    <w:rsid w:val="003A1CEA"/>
    <w:rsid w:val="003A5450"/>
    <w:rsid w:val="003B339C"/>
    <w:rsid w:val="003D0EF4"/>
    <w:rsid w:val="003D67F0"/>
    <w:rsid w:val="003F0412"/>
    <w:rsid w:val="003F106C"/>
    <w:rsid w:val="003F393A"/>
    <w:rsid w:val="003F63FE"/>
    <w:rsid w:val="00403FE3"/>
    <w:rsid w:val="00405CB5"/>
    <w:rsid w:val="00411621"/>
    <w:rsid w:val="00414592"/>
    <w:rsid w:val="0041679F"/>
    <w:rsid w:val="00420AD0"/>
    <w:rsid w:val="00423C74"/>
    <w:rsid w:val="00427A72"/>
    <w:rsid w:val="00431B47"/>
    <w:rsid w:val="00434982"/>
    <w:rsid w:val="00436AAE"/>
    <w:rsid w:val="0044208B"/>
    <w:rsid w:val="00447066"/>
    <w:rsid w:val="00453EA1"/>
    <w:rsid w:val="00454421"/>
    <w:rsid w:val="00454C00"/>
    <w:rsid w:val="00456B98"/>
    <w:rsid w:val="00463444"/>
    <w:rsid w:val="00472A4D"/>
    <w:rsid w:val="00473882"/>
    <w:rsid w:val="004772A9"/>
    <w:rsid w:val="00483520"/>
    <w:rsid w:val="00496748"/>
    <w:rsid w:val="00496A43"/>
    <w:rsid w:val="004973A4"/>
    <w:rsid w:val="004A0E05"/>
    <w:rsid w:val="004A3310"/>
    <w:rsid w:val="004A6CBA"/>
    <w:rsid w:val="004A770D"/>
    <w:rsid w:val="004B3CD1"/>
    <w:rsid w:val="004B48AC"/>
    <w:rsid w:val="004B550A"/>
    <w:rsid w:val="004C07B6"/>
    <w:rsid w:val="004C5D6F"/>
    <w:rsid w:val="004D1580"/>
    <w:rsid w:val="004D3B06"/>
    <w:rsid w:val="004D52E4"/>
    <w:rsid w:val="004D587D"/>
    <w:rsid w:val="004E0228"/>
    <w:rsid w:val="004E1BF6"/>
    <w:rsid w:val="004E3EF5"/>
    <w:rsid w:val="004E4ECC"/>
    <w:rsid w:val="004E6679"/>
    <w:rsid w:val="004F2B1D"/>
    <w:rsid w:val="004F2DFA"/>
    <w:rsid w:val="00503642"/>
    <w:rsid w:val="0050504F"/>
    <w:rsid w:val="0050759B"/>
    <w:rsid w:val="005126CB"/>
    <w:rsid w:val="005162EA"/>
    <w:rsid w:val="00517034"/>
    <w:rsid w:val="00531459"/>
    <w:rsid w:val="005319D5"/>
    <w:rsid w:val="00532CD8"/>
    <w:rsid w:val="00533E76"/>
    <w:rsid w:val="00537753"/>
    <w:rsid w:val="00543DEF"/>
    <w:rsid w:val="00547409"/>
    <w:rsid w:val="00547810"/>
    <w:rsid w:val="00547813"/>
    <w:rsid w:val="0055035C"/>
    <w:rsid w:val="0055145C"/>
    <w:rsid w:val="00556287"/>
    <w:rsid w:val="00567AB3"/>
    <w:rsid w:val="00586198"/>
    <w:rsid w:val="00592DA9"/>
    <w:rsid w:val="0059433C"/>
    <w:rsid w:val="005946A7"/>
    <w:rsid w:val="005B038A"/>
    <w:rsid w:val="005C08D4"/>
    <w:rsid w:val="005C4E5E"/>
    <w:rsid w:val="005C5894"/>
    <w:rsid w:val="005D3617"/>
    <w:rsid w:val="005D5889"/>
    <w:rsid w:val="005E207D"/>
    <w:rsid w:val="005E362E"/>
    <w:rsid w:val="005E513A"/>
    <w:rsid w:val="005E516F"/>
    <w:rsid w:val="005E5D1E"/>
    <w:rsid w:val="005F7639"/>
    <w:rsid w:val="00605524"/>
    <w:rsid w:val="00612EB0"/>
    <w:rsid w:val="00613708"/>
    <w:rsid w:val="00614A37"/>
    <w:rsid w:val="00624C57"/>
    <w:rsid w:val="00626723"/>
    <w:rsid w:val="00626DFE"/>
    <w:rsid w:val="00627602"/>
    <w:rsid w:val="006277ED"/>
    <w:rsid w:val="006356CF"/>
    <w:rsid w:val="0063750D"/>
    <w:rsid w:val="00641F2B"/>
    <w:rsid w:val="00643DA9"/>
    <w:rsid w:val="006618CE"/>
    <w:rsid w:val="00664343"/>
    <w:rsid w:val="00664AE3"/>
    <w:rsid w:val="00670A7C"/>
    <w:rsid w:val="00677314"/>
    <w:rsid w:val="0067736E"/>
    <w:rsid w:val="00677801"/>
    <w:rsid w:val="006801D5"/>
    <w:rsid w:val="0068148B"/>
    <w:rsid w:val="00683547"/>
    <w:rsid w:val="0068541F"/>
    <w:rsid w:val="00686718"/>
    <w:rsid w:val="00690C94"/>
    <w:rsid w:val="006957B6"/>
    <w:rsid w:val="00696F04"/>
    <w:rsid w:val="006A0F8C"/>
    <w:rsid w:val="006A1C43"/>
    <w:rsid w:val="006A7242"/>
    <w:rsid w:val="006B16E4"/>
    <w:rsid w:val="006B4ED6"/>
    <w:rsid w:val="006B5543"/>
    <w:rsid w:val="006B5C56"/>
    <w:rsid w:val="006B72BC"/>
    <w:rsid w:val="006C0001"/>
    <w:rsid w:val="006C10CA"/>
    <w:rsid w:val="006D406B"/>
    <w:rsid w:val="006D7878"/>
    <w:rsid w:val="006E0986"/>
    <w:rsid w:val="006E4912"/>
    <w:rsid w:val="006E53F0"/>
    <w:rsid w:val="006F12DC"/>
    <w:rsid w:val="006F2B47"/>
    <w:rsid w:val="006F39C6"/>
    <w:rsid w:val="006F5B78"/>
    <w:rsid w:val="006F78A1"/>
    <w:rsid w:val="007016B6"/>
    <w:rsid w:val="00701908"/>
    <w:rsid w:val="00703FF3"/>
    <w:rsid w:val="00710766"/>
    <w:rsid w:val="00712DA4"/>
    <w:rsid w:val="00713303"/>
    <w:rsid w:val="0071422F"/>
    <w:rsid w:val="00717DCE"/>
    <w:rsid w:val="00720BEA"/>
    <w:rsid w:val="00723816"/>
    <w:rsid w:val="0072458B"/>
    <w:rsid w:val="00732405"/>
    <w:rsid w:val="007332F0"/>
    <w:rsid w:val="00733C17"/>
    <w:rsid w:val="0073573D"/>
    <w:rsid w:val="00753D12"/>
    <w:rsid w:val="00763938"/>
    <w:rsid w:val="00765B6A"/>
    <w:rsid w:val="00770DB8"/>
    <w:rsid w:val="00771F80"/>
    <w:rsid w:val="00784E98"/>
    <w:rsid w:val="00786A96"/>
    <w:rsid w:val="007875FA"/>
    <w:rsid w:val="00790911"/>
    <w:rsid w:val="00790A47"/>
    <w:rsid w:val="007A54BB"/>
    <w:rsid w:val="007A6631"/>
    <w:rsid w:val="007B4CF7"/>
    <w:rsid w:val="007C32B3"/>
    <w:rsid w:val="007C47A0"/>
    <w:rsid w:val="007C4F3D"/>
    <w:rsid w:val="007C5224"/>
    <w:rsid w:val="007D0732"/>
    <w:rsid w:val="007D0E38"/>
    <w:rsid w:val="007E4DD8"/>
    <w:rsid w:val="007E7BC3"/>
    <w:rsid w:val="007F3DE3"/>
    <w:rsid w:val="007F6C96"/>
    <w:rsid w:val="00806D89"/>
    <w:rsid w:val="0081273B"/>
    <w:rsid w:val="00812AA0"/>
    <w:rsid w:val="0081371B"/>
    <w:rsid w:val="0082097A"/>
    <w:rsid w:val="008237C2"/>
    <w:rsid w:val="00827682"/>
    <w:rsid w:val="0083007F"/>
    <w:rsid w:val="00833B08"/>
    <w:rsid w:val="0083647B"/>
    <w:rsid w:val="00836E9F"/>
    <w:rsid w:val="00837A92"/>
    <w:rsid w:val="00841326"/>
    <w:rsid w:val="00843E55"/>
    <w:rsid w:val="00845B29"/>
    <w:rsid w:val="008528AE"/>
    <w:rsid w:val="00871DB3"/>
    <w:rsid w:val="008758D2"/>
    <w:rsid w:val="008810B2"/>
    <w:rsid w:val="00894497"/>
    <w:rsid w:val="008A24B0"/>
    <w:rsid w:val="008A2F00"/>
    <w:rsid w:val="008B718C"/>
    <w:rsid w:val="008B7C89"/>
    <w:rsid w:val="008C3422"/>
    <w:rsid w:val="008E4B3D"/>
    <w:rsid w:val="00901C44"/>
    <w:rsid w:val="00906916"/>
    <w:rsid w:val="00912A15"/>
    <w:rsid w:val="009145F9"/>
    <w:rsid w:val="00921753"/>
    <w:rsid w:val="0092338E"/>
    <w:rsid w:val="009233C0"/>
    <w:rsid w:val="009333A0"/>
    <w:rsid w:val="00933A88"/>
    <w:rsid w:val="009367ED"/>
    <w:rsid w:val="009372E7"/>
    <w:rsid w:val="00947451"/>
    <w:rsid w:val="009522A1"/>
    <w:rsid w:val="009530D2"/>
    <w:rsid w:val="00953B2C"/>
    <w:rsid w:val="00960186"/>
    <w:rsid w:val="00960DDF"/>
    <w:rsid w:val="0096198C"/>
    <w:rsid w:val="0096382C"/>
    <w:rsid w:val="00963C98"/>
    <w:rsid w:val="00971641"/>
    <w:rsid w:val="00971728"/>
    <w:rsid w:val="00975351"/>
    <w:rsid w:val="00976E2A"/>
    <w:rsid w:val="00990A48"/>
    <w:rsid w:val="009A13B9"/>
    <w:rsid w:val="009A1CF9"/>
    <w:rsid w:val="009A4006"/>
    <w:rsid w:val="009A6E76"/>
    <w:rsid w:val="009B3EB2"/>
    <w:rsid w:val="009D0C57"/>
    <w:rsid w:val="009D67C3"/>
    <w:rsid w:val="009D74A4"/>
    <w:rsid w:val="009D78B6"/>
    <w:rsid w:val="009E2D12"/>
    <w:rsid w:val="009E304B"/>
    <w:rsid w:val="009F4D76"/>
    <w:rsid w:val="009F64B4"/>
    <w:rsid w:val="00A00282"/>
    <w:rsid w:val="00A03932"/>
    <w:rsid w:val="00A03EF4"/>
    <w:rsid w:val="00A102C8"/>
    <w:rsid w:val="00A10C9C"/>
    <w:rsid w:val="00A1291F"/>
    <w:rsid w:val="00A151CC"/>
    <w:rsid w:val="00A1696A"/>
    <w:rsid w:val="00A2740C"/>
    <w:rsid w:val="00A32FEA"/>
    <w:rsid w:val="00A450DC"/>
    <w:rsid w:val="00A45AB6"/>
    <w:rsid w:val="00A53347"/>
    <w:rsid w:val="00A62DD8"/>
    <w:rsid w:val="00A64FF7"/>
    <w:rsid w:val="00A66647"/>
    <w:rsid w:val="00A748F3"/>
    <w:rsid w:val="00A800A2"/>
    <w:rsid w:val="00A80660"/>
    <w:rsid w:val="00A85B48"/>
    <w:rsid w:val="00A86DF6"/>
    <w:rsid w:val="00A92EF2"/>
    <w:rsid w:val="00A94CBE"/>
    <w:rsid w:val="00A9664A"/>
    <w:rsid w:val="00A971F9"/>
    <w:rsid w:val="00AA6FA3"/>
    <w:rsid w:val="00AB1783"/>
    <w:rsid w:val="00AB1FCF"/>
    <w:rsid w:val="00AB2DD9"/>
    <w:rsid w:val="00AB39D9"/>
    <w:rsid w:val="00AB4314"/>
    <w:rsid w:val="00AB7CA9"/>
    <w:rsid w:val="00AB7E57"/>
    <w:rsid w:val="00AC1B08"/>
    <w:rsid w:val="00AC3183"/>
    <w:rsid w:val="00AD3BC8"/>
    <w:rsid w:val="00AD762B"/>
    <w:rsid w:val="00AE0871"/>
    <w:rsid w:val="00AE658F"/>
    <w:rsid w:val="00AF644D"/>
    <w:rsid w:val="00B05BF9"/>
    <w:rsid w:val="00B11C4C"/>
    <w:rsid w:val="00B12D36"/>
    <w:rsid w:val="00B17C21"/>
    <w:rsid w:val="00B17E3E"/>
    <w:rsid w:val="00B20976"/>
    <w:rsid w:val="00B22691"/>
    <w:rsid w:val="00B229C8"/>
    <w:rsid w:val="00B27A66"/>
    <w:rsid w:val="00B309B2"/>
    <w:rsid w:val="00B339B7"/>
    <w:rsid w:val="00B34C6C"/>
    <w:rsid w:val="00B40DDD"/>
    <w:rsid w:val="00B47C7D"/>
    <w:rsid w:val="00B5361E"/>
    <w:rsid w:val="00B55513"/>
    <w:rsid w:val="00B57699"/>
    <w:rsid w:val="00B71AB0"/>
    <w:rsid w:val="00B818A9"/>
    <w:rsid w:val="00B854E1"/>
    <w:rsid w:val="00B916B1"/>
    <w:rsid w:val="00B92360"/>
    <w:rsid w:val="00B94A6B"/>
    <w:rsid w:val="00B95B35"/>
    <w:rsid w:val="00BA17AB"/>
    <w:rsid w:val="00BA1DCA"/>
    <w:rsid w:val="00BA555D"/>
    <w:rsid w:val="00BA58EF"/>
    <w:rsid w:val="00BB0873"/>
    <w:rsid w:val="00BB1BC4"/>
    <w:rsid w:val="00BB2A17"/>
    <w:rsid w:val="00BB3FC1"/>
    <w:rsid w:val="00BB402B"/>
    <w:rsid w:val="00BB755A"/>
    <w:rsid w:val="00BB7D5D"/>
    <w:rsid w:val="00BC0134"/>
    <w:rsid w:val="00BC0BC5"/>
    <w:rsid w:val="00BC329E"/>
    <w:rsid w:val="00BC467F"/>
    <w:rsid w:val="00BC67C2"/>
    <w:rsid w:val="00BC7871"/>
    <w:rsid w:val="00BD3B6B"/>
    <w:rsid w:val="00BD6B36"/>
    <w:rsid w:val="00BE0D2D"/>
    <w:rsid w:val="00BE352C"/>
    <w:rsid w:val="00BE4315"/>
    <w:rsid w:val="00BE705B"/>
    <w:rsid w:val="00BF26EF"/>
    <w:rsid w:val="00C00647"/>
    <w:rsid w:val="00C00FEF"/>
    <w:rsid w:val="00C03780"/>
    <w:rsid w:val="00C04DE2"/>
    <w:rsid w:val="00C078D2"/>
    <w:rsid w:val="00C238C3"/>
    <w:rsid w:val="00C2517D"/>
    <w:rsid w:val="00C2630C"/>
    <w:rsid w:val="00C27347"/>
    <w:rsid w:val="00C33304"/>
    <w:rsid w:val="00C349CA"/>
    <w:rsid w:val="00C35DB7"/>
    <w:rsid w:val="00C41F74"/>
    <w:rsid w:val="00C431E0"/>
    <w:rsid w:val="00C442C3"/>
    <w:rsid w:val="00C46B95"/>
    <w:rsid w:val="00C504E6"/>
    <w:rsid w:val="00C50529"/>
    <w:rsid w:val="00C52DCD"/>
    <w:rsid w:val="00C62889"/>
    <w:rsid w:val="00C63486"/>
    <w:rsid w:val="00C63A7F"/>
    <w:rsid w:val="00C76608"/>
    <w:rsid w:val="00C80335"/>
    <w:rsid w:val="00C80690"/>
    <w:rsid w:val="00C815B3"/>
    <w:rsid w:val="00C820B8"/>
    <w:rsid w:val="00C83F0B"/>
    <w:rsid w:val="00C86757"/>
    <w:rsid w:val="00C8753C"/>
    <w:rsid w:val="00C91334"/>
    <w:rsid w:val="00C91B89"/>
    <w:rsid w:val="00C944DA"/>
    <w:rsid w:val="00C950AC"/>
    <w:rsid w:val="00C97E41"/>
    <w:rsid w:val="00CA05B8"/>
    <w:rsid w:val="00CB217F"/>
    <w:rsid w:val="00CB27DF"/>
    <w:rsid w:val="00CB37AF"/>
    <w:rsid w:val="00CB6EE3"/>
    <w:rsid w:val="00CC03B5"/>
    <w:rsid w:val="00CC1B7C"/>
    <w:rsid w:val="00CC214D"/>
    <w:rsid w:val="00CC2E6E"/>
    <w:rsid w:val="00CD02F2"/>
    <w:rsid w:val="00CD0469"/>
    <w:rsid w:val="00CD073C"/>
    <w:rsid w:val="00CD364E"/>
    <w:rsid w:val="00CD4C70"/>
    <w:rsid w:val="00CD4CA6"/>
    <w:rsid w:val="00CE5421"/>
    <w:rsid w:val="00CE67DC"/>
    <w:rsid w:val="00CF02ED"/>
    <w:rsid w:val="00D00F17"/>
    <w:rsid w:val="00D0200E"/>
    <w:rsid w:val="00D031F7"/>
    <w:rsid w:val="00D06B72"/>
    <w:rsid w:val="00D20EE5"/>
    <w:rsid w:val="00D22917"/>
    <w:rsid w:val="00D23D8F"/>
    <w:rsid w:val="00D2458A"/>
    <w:rsid w:val="00D252C0"/>
    <w:rsid w:val="00D267B9"/>
    <w:rsid w:val="00D26AFB"/>
    <w:rsid w:val="00D31C4B"/>
    <w:rsid w:val="00D33B02"/>
    <w:rsid w:val="00D3466D"/>
    <w:rsid w:val="00D455CF"/>
    <w:rsid w:val="00D51855"/>
    <w:rsid w:val="00D56D24"/>
    <w:rsid w:val="00D6091A"/>
    <w:rsid w:val="00D61043"/>
    <w:rsid w:val="00D62DC3"/>
    <w:rsid w:val="00D71596"/>
    <w:rsid w:val="00D73C0D"/>
    <w:rsid w:val="00D7498E"/>
    <w:rsid w:val="00D77675"/>
    <w:rsid w:val="00D904EA"/>
    <w:rsid w:val="00D91B20"/>
    <w:rsid w:val="00D92A67"/>
    <w:rsid w:val="00D950D8"/>
    <w:rsid w:val="00DB09E5"/>
    <w:rsid w:val="00DC0AF6"/>
    <w:rsid w:val="00DC30E5"/>
    <w:rsid w:val="00DC569F"/>
    <w:rsid w:val="00DC6CA6"/>
    <w:rsid w:val="00DD0A79"/>
    <w:rsid w:val="00DE0233"/>
    <w:rsid w:val="00DE1658"/>
    <w:rsid w:val="00DE2E59"/>
    <w:rsid w:val="00DE335E"/>
    <w:rsid w:val="00DF3F68"/>
    <w:rsid w:val="00E128FE"/>
    <w:rsid w:val="00E1491D"/>
    <w:rsid w:val="00E209CB"/>
    <w:rsid w:val="00E22018"/>
    <w:rsid w:val="00E306E3"/>
    <w:rsid w:val="00E31539"/>
    <w:rsid w:val="00E3799E"/>
    <w:rsid w:val="00E40989"/>
    <w:rsid w:val="00E40DB9"/>
    <w:rsid w:val="00E41D57"/>
    <w:rsid w:val="00E432A4"/>
    <w:rsid w:val="00E4452B"/>
    <w:rsid w:val="00E459D3"/>
    <w:rsid w:val="00E51D85"/>
    <w:rsid w:val="00E554B7"/>
    <w:rsid w:val="00E625EC"/>
    <w:rsid w:val="00E66F58"/>
    <w:rsid w:val="00E6759E"/>
    <w:rsid w:val="00E72094"/>
    <w:rsid w:val="00E826E1"/>
    <w:rsid w:val="00E83363"/>
    <w:rsid w:val="00E86A20"/>
    <w:rsid w:val="00E961A7"/>
    <w:rsid w:val="00E97B07"/>
    <w:rsid w:val="00EA286B"/>
    <w:rsid w:val="00EA2F34"/>
    <w:rsid w:val="00EB2465"/>
    <w:rsid w:val="00EB27A7"/>
    <w:rsid w:val="00EB27D0"/>
    <w:rsid w:val="00EB3D24"/>
    <w:rsid w:val="00EB4203"/>
    <w:rsid w:val="00EB6CFC"/>
    <w:rsid w:val="00EB72F8"/>
    <w:rsid w:val="00EC2A29"/>
    <w:rsid w:val="00EC7D6B"/>
    <w:rsid w:val="00ED2325"/>
    <w:rsid w:val="00ED2477"/>
    <w:rsid w:val="00ED3AFF"/>
    <w:rsid w:val="00ED6E34"/>
    <w:rsid w:val="00EE037E"/>
    <w:rsid w:val="00EE130F"/>
    <w:rsid w:val="00EE1DF6"/>
    <w:rsid w:val="00EE5182"/>
    <w:rsid w:val="00EE55EA"/>
    <w:rsid w:val="00EE6949"/>
    <w:rsid w:val="00EF25B5"/>
    <w:rsid w:val="00EF5B55"/>
    <w:rsid w:val="00EF68EA"/>
    <w:rsid w:val="00F14634"/>
    <w:rsid w:val="00F14D32"/>
    <w:rsid w:val="00F1576D"/>
    <w:rsid w:val="00F163AA"/>
    <w:rsid w:val="00F16668"/>
    <w:rsid w:val="00F31ED5"/>
    <w:rsid w:val="00F32506"/>
    <w:rsid w:val="00F3344F"/>
    <w:rsid w:val="00F3620A"/>
    <w:rsid w:val="00F45C97"/>
    <w:rsid w:val="00F4700B"/>
    <w:rsid w:val="00F47055"/>
    <w:rsid w:val="00F5413D"/>
    <w:rsid w:val="00F57DAD"/>
    <w:rsid w:val="00F60A8F"/>
    <w:rsid w:val="00F61AA9"/>
    <w:rsid w:val="00F6270D"/>
    <w:rsid w:val="00F72ED0"/>
    <w:rsid w:val="00F81B43"/>
    <w:rsid w:val="00F8348D"/>
    <w:rsid w:val="00F8437B"/>
    <w:rsid w:val="00F878FF"/>
    <w:rsid w:val="00F92D4D"/>
    <w:rsid w:val="00F95AF2"/>
    <w:rsid w:val="00FA1859"/>
    <w:rsid w:val="00FA5ED1"/>
    <w:rsid w:val="00FA6A8D"/>
    <w:rsid w:val="00FB5A50"/>
    <w:rsid w:val="00FB6603"/>
    <w:rsid w:val="00FB736A"/>
    <w:rsid w:val="00FC050A"/>
    <w:rsid w:val="00FC50D5"/>
    <w:rsid w:val="00FC543F"/>
    <w:rsid w:val="00FC58F6"/>
    <w:rsid w:val="00FC714E"/>
    <w:rsid w:val="00FD0087"/>
    <w:rsid w:val="00FD1D50"/>
    <w:rsid w:val="00FD4CB9"/>
    <w:rsid w:val="00FE75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97B07"/>
    <w:rPr>
      <w:sz w:val="20"/>
      <w:szCs w:val="20"/>
      <w:lang w:val="fr-FR"/>
    </w:rPr>
  </w:style>
  <w:style w:type="paragraph" w:styleId="Titre1">
    <w:name w:val="heading 1"/>
    <w:basedOn w:val="Normal"/>
    <w:next w:val="Normal"/>
    <w:link w:val="Titre1Car"/>
    <w:uiPriority w:val="9"/>
    <w:qFormat/>
    <w:rsid w:val="00E97B07"/>
    <w:pPr>
      <w:pBdr>
        <w:top w:val="single" w:sz="24" w:space="0" w:color="873624" w:themeColor="accent1"/>
        <w:left w:val="single" w:sz="24" w:space="0" w:color="873624" w:themeColor="accent1"/>
        <w:bottom w:val="single" w:sz="24" w:space="0" w:color="873624" w:themeColor="accent1"/>
        <w:right w:val="single" w:sz="24" w:space="0" w:color="873624" w:themeColor="accent1"/>
      </w:pBdr>
      <w:shd w:val="clear" w:color="auto" w:fill="873624"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3F63FE"/>
    <w:pPr>
      <w:pBdr>
        <w:top w:val="single" w:sz="24" w:space="0" w:color="F0D0C9" w:themeColor="accent1" w:themeTint="33"/>
        <w:left w:val="single" w:sz="24" w:space="0" w:color="F0D0C9" w:themeColor="accent1" w:themeTint="33"/>
        <w:bottom w:val="single" w:sz="24" w:space="0" w:color="F0D0C9" w:themeColor="accent1" w:themeTint="33"/>
        <w:right w:val="single" w:sz="24" w:space="0" w:color="F0D0C9" w:themeColor="accent1" w:themeTint="33"/>
      </w:pBdr>
      <w:shd w:val="clear" w:color="auto" w:fill="F0D0C9"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3F63FE"/>
    <w:pPr>
      <w:pBdr>
        <w:top w:val="single" w:sz="6" w:space="2" w:color="873624" w:themeColor="accent1"/>
        <w:left w:val="single" w:sz="6" w:space="2" w:color="873624" w:themeColor="accent1"/>
      </w:pBdr>
      <w:spacing w:before="300" w:after="0"/>
      <w:outlineLvl w:val="2"/>
    </w:pPr>
    <w:rPr>
      <w:caps/>
      <w:color w:val="431A12" w:themeColor="accent1" w:themeShade="7F"/>
      <w:spacing w:val="15"/>
      <w:sz w:val="22"/>
      <w:szCs w:val="22"/>
    </w:rPr>
  </w:style>
  <w:style w:type="paragraph" w:styleId="Titre4">
    <w:name w:val="heading 4"/>
    <w:basedOn w:val="Normal"/>
    <w:next w:val="Normal"/>
    <w:link w:val="Titre4Car"/>
    <w:uiPriority w:val="9"/>
    <w:unhideWhenUsed/>
    <w:qFormat/>
    <w:rsid w:val="003F63FE"/>
    <w:pPr>
      <w:pBdr>
        <w:top w:val="dotted" w:sz="6" w:space="2" w:color="873624" w:themeColor="accent1"/>
        <w:left w:val="dotted" w:sz="6" w:space="2" w:color="873624" w:themeColor="accent1"/>
      </w:pBdr>
      <w:spacing w:before="300" w:after="0"/>
      <w:outlineLvl w:val="3"/>
    </w:pPr>
    <w:rPr>
      <w:caps/>
      <w:color w:val="65281B" w:themeColor="accent1" w:themeShade="BF"/>
      <w:spacing w:val="10"/>
      <w:sz w:val="22"/>
      <w:szCs w:val="22"/>
    </w:rPr>
  </w:style>
  <w:style w:type="paragraph" w:styleId="Titre5">
    <w:name w:val="heading 5"/>
    <w:basedOn w:val="Normal"/>
    <w:next w:val="Normal"/>
    <w:link w:val="Titre5Car"/>
    <w:uiPriority w:val="9"/>
    <w:unhideWhenUsed/>
    <w:qFormat/>
    <w:rsid w:val="003F63FE"/>
    <w:pPr>
      <w:pBdr>
        <w:bottom w:val="single" w:sz="6" w:space="1" w:color="873624" w:themeColor="accent1"/>
      </w:pBdr>
      <w:spacing w:before="300" w:after="0"/>
      <w:outlineLvl w:val="4"/>
    </w:pPr>
    <w:rPr>
      <w:caps/>
      <w:color w:val="65281B" w:themeColor="accent1" w:themeShade="BF"/>
      <w:spacing w:val="10"/>
      <w:sz w:val="22"/>
      <w:szCs w:val="22"/>
    </w:rPr>
  </w:style>
  <w:style w:type="paragraph" w:styleId="Titre6">
    <w:name w:val="heading 6"/>
    <w:basedOn w:val="Normal"/>
    <w:next w:val="Normal"/>
    <w:link w:val="Titre6Car"/>
    <w:uiPriority w:val="9"/>
    <w:unhideWhenUsed/>
    <w:qFormat/>
    <w:rsid w:val="003F63FE"/>
    <w:pPr>
      <w:pBdr>
        <w:bottom w:val="dotted" w:sz="6" w:space="1" w:color="873624" w:themeColor="accent1"/>
      </w:pBdr>
      <w:spacing w:before="300" w:after="0"/>
      <w:outlineLvl w:val="5"/>
    </w:pPr>
    <w:rPr>
      <w:caps/>
      <w:color w:val="65281B" w:themeColor="accent1" w:themeShade="BF"/>
      <w:spacing w:val="10"/>
      <w:sz w:val="22"/>
      <w:szCs w:val="22"/>
    </w:rPr>
  </w:style>
  <w:style w:type="paragraph" w:styleId="Titre7">
    <w:name w:val="heading 7"/>
    <w:basedOn w:val="Normal"/>
    <w:next w:val="Normal"/>
    <w:link w:val="Titre7Car"/>
    <w:uiPriority w:val="9"/>
    <w:unhideWhenUsed/>
    <w:qFormat/>
    <w:rsid w:val="003F63FE"/>
    <w:pPr>
      <w:spacing w:before="300" w:after="0"/>
      <w:outlineLvl w:val="6"/>
    </w:pPr>
    <w:rPr>
      <w:caps/>
      <w:color w:val="65281B" w:themeColor="accent1" w:themeShade="BF"/>
      <w:spacing w:val="10"/>
      <w:sz w:val="22"/>
      <w:szCs w:val="22"/>
    </w:rPr>
  </w:style>
  <w:style w:type="paragraph" w:styleId="Titre8">
    <w:name w:val="heading 8"/>
    <w:basedOn w:val="Normal"/>
    <w:next w:val="Normal"/>
    <w:link w:val="Titre8Car"/>
    <w:uiPriority w:val="9"/>
    <w:unhideWhenUsed/>
    <w:qFormat/>
    <w:rsid w:val="003F63FE"/>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3F63FE"/>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7B07"/>
    <w:rPr>
      <w:rFonts w:asciiTheme="majorHAnsi" w:hAnsiTheme="majorHAnsi"/>
      <w:b/>
      <w:bCs/>
      <w:caps/>
      <w:color w:val="FFFFFF" w:themeColor="background1"/>
      <w:spacing w:val="15"/>
      <w:shd w:val="clear" w:color="auto" w:fill="873624" w:themeFill="accent1"/>
    </w:rPr>
  </w:style>
  <w:style w:type="character" w:customStyle="1" w:styleId="Titre2Car">
    <w:name w:val="Titre 2 Car"/>
    <w:basedOn w:val="Policepardfaut"/>
    <w:link w:val="Titre2"/>
    <w:uiPriority w:val="9"/>
    <w:rsid w:val="003F63FE"/>
    <w:rPr>
      <w:caps/>
      <w:spacing w:val="15"/>
      <w:shd w:val="clear" w:color="auto" w:fill="F0D0C9" w:themeFill="accent1" w:themeFillTint="33"/>
    </w:rPr>
  </w:style>
  <w:style w:type="character" w:customStyle="1" w:styleId="Titre3Car">
    <w:name w:val="Titre 3 Car"/>
    <w:basedOn w:val="Policepardfaut"/>
    <w:link w:val="Titre3"/>
    <w:uiPriority w:val="9"/>
    <w:rsid w:val="003F63FE"/>
    <w:rPr>
      <w:caps/>
      <w:color w:val="431A12" w:themeColor="accent1" w:themeShade="7F"/>
      <w:spacing w:val="15"/>
    </w:rPr>
  </w:style>
  <w:style w:type="paragraph" w:styleId="Titre">
    <w:name w:val="Title"/>
    <w:basedOn w:val="Normal"/>
    <w:next w:val="Normal"/>
    <w:link w:val="TitreCar"/>
    <w:uiPriority w:val="10"/>
    <w:qFormat/>
    <w:rsid w:val="00E97B07"/>
    <w:rPr>
      <w:rFonts w:asciiTheme="majorHAnsi" w:hAnsiTheme="majorHAnsi" w:cs="Arial"/>
      <w:sz w:val="72"/>
      <w:szCs w:val="72"/>
    </w:rPr>
  </w:style>
  <w:style w:type="character" w:customStyle="1" w:styleId="TitreCar">
    <w:name w:val="Titre Car"/>
    <w:basedOn w:val="Policepardfaut"/>
    <w:link w:val="Titre"/>
    <w:uiPriority w:val="10"/>
    <w:rsid w:val="00E97B07"/>
    <w:rPr>
      <w:rFonts w:asciiTheme="majorHAnsi" w:hAnsiTheme="majorHAnsi" w:cs="Arial"/>
      <w:sz w:val="72"/>
      <w:szCs w:val="72"/>
    </w:rPr>
  </w:style>
  <w:style w:type="paragraph" w:styleId="Sous-titre">
    <w:name w:val="Subtitle"/>
    <w:basedOn w:val="Normal"/>
    <w:next w:val="Normal"/>
    <w:link w:val="Sous-titreCar"/>
    <w:uiPriority w:val="11"/>
    <w:qFormat/>
    <w:rsid w:val="003F63F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F63FE"/>
    <w:rPr>
      <w:caps/>
      <w:color w:val="595959" w:themeColor="text1" w:themeTint="A6"/>
      <w:spacing w:val="10"/>
      <w:sz w:val="24"/>
      <w:szCs w:val="24"/>
    </w:rPr>
  </w:style>
  <w:style w:type="paragraph" w:styleId="Pieddepage">
    <w:name w:val="footer"/>
    <w:basedOn w:val="Normal"/>
    <w:link w:val="PieddepageCar"/>
    <w:uiPriority w:val="99"/>
    <w:unhideWhenUsed/>
    <w:rsid w:val="00BC0134"/>
    <w:pPr>
      <w:tabs>
        <w:tab w:val="center" w:pos="4320"/>
        <w:tab w:val="right" w:pos="8640"/>
      </w:tabs>
    </w:pPr>
  </w:style>
  <w:style w:type="character" w:customStyle="1" w:styleId="PieddepageCar">
    <w:name w:val="Pied de page Car"/>
    <w:basedOn w:val="Policepardfaut"/>
    <w:link w:val="Pieddepage"/>
    <w:uiPriority w:val="99"/>
    <w:rsid w:val="00BC0134"/>
    <w:rPr>
      <w:rFonts w:cs="Times New Roman"/>
      <w:color w:val="000000" w:themeColor="text1"/>
      <w:szCs w:val="20"/>
    </w:rPr>
  </w:style>
  <w:style w:type="paragraph" w:styleId="Lgende">
    <w:name w:val="caption"/>
    <w:basedOn w:val="Normal"/>
    <w:next w:val="Normal"/>
    <w:uiPriority w:val="35"/>
    <w:unhideWhenUsed/>
    <w:qFormat/>
    <w:rsid w:val="003F63FE"/>
    <w:rPr>
      <w:b/>
      <w:bCs/>
      <w:color w:val="65281B" w:themeColor="accent1" w:themeShade="BF"/>
      <w:sz w:val="16"/>
      <w:szCs w:val="16"/>
    </w:rPr>
  </w:style>
  <w:style w:type="paragraph" w:styleId="Textedebulles">
    <w:name w:val="Balloon Text"/>
    <w:basedOn w:val="Normal"/>
    <w:link w:val="TextedebullesCar"/>
    <w:uiPriority w:val="99"/>
    <w:semiHidden/>
    <w:unhideWhenUsed/>
    <w:rsid w:val="00BC0134"/>
    <w:rPr>
      <w:rFonts w:ascii="Tahoma" w:hAnsi="Tahoma" w:cs="Tahoma"/>
      <w:sz w:val="16"/>
      <w:szCs w:val="16"/>
    </w:rPr>
  </w:style>
  <w:style w:type="character" w:customStyle="1" w:styleId="TextedebullesCar">
    <w:name w:val="Texte de bulles Car"/>
    <w:basedOn w:val="Policepardfaut"/>
    <w:link w:val="Textedebulles"/>
    <w:uiPriority w:val="99"/>
    <w:semiHidden/>
    <w:rsid w:val="00BC0134"/>
    <w:rPr>
      <w:rFonts w:ascii="Tahoma" w:hAnsi="Tahoma" w:cs="Tahoma"/>
      <w:color w:val="000000" w:themeColor="text1"/>
      <w:sz w:val="16"/>
      <w:szCs w:val="16"/>
    </w:rPr>
  </w:style>
  <w:style w:type="paragraph" w:styleId="Normalcentr">
    <w:name w:val="Block Text"/>
    <w:aliases w:val="Block Quote"/>
    <w:uiPriority w:val="40"/>
    <w:rsid w:val="00686718"/>
    <w:pPr>
      <w:pBdr>
        <w:top w:val="single" w:sz="2" w:space="10" w:color="D4735E" w:themeColor="accent1" w:themeTint="99"/>
        <w:bottom w:val="single" w:sz="24" w:space="10" w:color="D4735E"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Titredulivre">
    <w:name w:val="Book Title"/>
    <w:uiPriority w:val="33"/>
    <w:qFormat/>
    <w:rsid w:val="003F63FE"/>
    <w:rPr>
      <w:b/>
      <w:bCs/>
      <w:i/>
      <w:iCs/>
      <w:spacing w:val="9"/>
    </w:rPr>
  </w:style>
  <w:style w:type="character" w:styleId="Accentuation">
    <w:name w:val="Emphasis"/>
    <w:uiPriority w:val="20"/>
    <w:qFormat/>
    <w:rsid w:val="003F63FE"/>
    <w:rPr>
      <w:caps/>
      <w:color w:val="431A12" w:themeColor="accent1" w:themeShade="7F"/>
      <w:spacing w:val="5"/>
    </w:rPr>
  </w:style>
  <w:style w:type="paragraph" w:styleId="En-tte">
    <w:name w:val="header"/>
    <w:basedOn w:val="Normal"/>
    <w:link w:val="En-tteCar"/>
    <w:uiPriority w:val="99"/>
    <w:unhideWhenUsed/>
    <w:rsid w:val="00BC0134"/>
    <w:pPr>
      <w:tabs>
        <w:tab w:val="center" w:pos="4320"/>
        <w:tab w:val="right" w:pos="8640"/>
      </w:tabs>
    </w:pPr>
  </w:style>
  <w:style w:type="character" w:customStyle="1" w:styleId="En-tteCar">
    <w:name w:val="En-tête Car"/>
    <w:basedOn w:val="Policepardfaut"/>
    <w:link w:val="En-tte"/>
    <w:uiPriority w:val="99"/>
    <w:rsid w:val="00BC0134"/>
    <w:rPr>
      <w:rFonts w:cs="Times New Roman"/>
      <w:color w:val="000000" w:themeColor="text1"/>
      <w:szCs w:val="20"/>
    </w:rPr>
  </w:style>
  <w:style w:type="character" w:customStyle="1" w:styleId="Titre4Car">
    <w:name w:val="Titre 4 Car"/>
    <w:basedOn w:val="Policepardfaut"/>
    <w:link w:val="Titre4"/>
    <w:uiPriority w:val="9"/>
    <w:rsid w:val="003F63FE"/>
    <w:rPr>
      <w:caps/>
      <w:color w:val="65281B" w:themeColor="accent1" w:themeShade="BF"/>
      <w:spacing w:val="10"/>
    </w:rPr>
  </w:style>
  <w:style w:type="character" w:customStyle="1" w:styleId="Titre5Car">
    <w:name w:val="Titre 5 Car"/>
    <w:basedOn w:val="Policepardfaut"/>
    <w:link w:val="Titre5"/>
    <w:uiPriority w:val="9"/>
    <w:rsid w:val="003F63FE"/>
    <w:rPr>
      <w:caps/>
      <w:color w:val="65281B" w:themeColor="accent1" w:themeShade="BF"/>
      <w:spacing w:val="10"/>
    </w:rPr>
  </w:style>
  <w:style w:type="character" w:customStyle="1" w:styleId="Titre6Car">
    <w:name w:val="Titre 6 Car"/>
    <w:basedOn w:val="Policepardfaut"/>
    <w:link w:val="Titre6"/>
    <w:uiPriority w:val="9"/>
    <w:rsid w:val="003F63FE"/>
    <w:rPr>
      <w:caps/>
      <w:color w:val="65281B" w:themeColor="accent1" w:themeShade="BF"/>
      <w:spacing w:val="10"/>
    </w:rPr>
  </w:style>
  <w:style w:type="character" w:customStyle="1" w:styleId="Titre7Car">
    <w:name w:val="Titre 7 Car"/>
    <w:basedOn w:val="Policepardfaut"/>
    <w:link w:val="Titre7"/>
    <w:uiPriority w:val="9"/>
    <w:rsid w:val="003F63FE"/>
    <w:rPr>
      <w:caps/>
      <w:color w:val="65281B" w:themeColor="accent1" w:themeShade="BF"/>
      <w:spacing w:val="10"/>
    </w:rPr>
  </w:style>
  <w:style w:type="character" w:customStyle="1" w:styleId="Titre8Car">
    <w:name w:val="Titre 8 Car"/>
    <w:basedOn w:val="Policepardfaut"/>
    <w:link w:val="Titre8"/>
    <w:uiPriority w:val="9"/>
    <w:rsid w:val="003F63FE"/>
    <w:rPr>
      <w:caps/>
      <w:spacing w:val="10"/>
      <w:sz w:val="18"/>
      <w:szCs w:val="18"/>
    </w:rPr>
  </w:style>
  <w:style w:type="character" w:customStyle="1" w:styleId="Titre9Car">
    <w:name w:val="Titre 9 Car"/>
    <w:basedOn w:val="Policepardfaut"/>
    <w:link w:val="Titre9"/>
    <w:uiPriority w:val="9"/>
    <w:rsid w:val="003F63FE"/>
    <w:rPr>
      <w:i/>
      <w:caps/>
      <w:spacing w:val="10"/>
      <w:sz w:val="18"/>
      <w:szCs w:val="18"/>
    </w:rPr>
  </w:style>
  <w:style w:type="character" w:styleId="Emphaseintense">
    <w:name w:val="Intense Emphasis"/>
    <w:uiPriority w:val="21"/>
    <w:qFormat/>
    <w:rsid w:val="003F63FE"/>
    <w:rPr>
      <w:b/>
      <w:bCs/>
      <w:caps/>
      <w:color w:val="431A12" w:themeColor="accent1" w:themeShade="7F"/>
      <w:spacing w:val="10"/>
    </w:rPr>
  </w:style>
  <w:style w:type="paragraph" w:styleId="Citationintense">
    <w:name w:val="Intense Quote"/>
    <w:basedOn w:val="Normal"/>
    <w:next w:val="Normal"/>
    <w:link w:val="CitationintenseCar"/>
    <w:uiPriority w:val="30"/>
    <w:qFormat/>
    <w:rsid w:val="003F63FE"/>
    <w:pPr>
      <w:pBdr>
        <w:top w:val="single" w:sz="4" w:space="10" w:color="873624" w:themeColor="accent1"/>
        <w:left w:val="single" w:sz="4" w:space="10" w:color="873624" w:themeColor="accent1"/>
      </w:pBdr>
      <w:spacing w:after="0"/>
      <w:ind w:left="1296" w:right="1152"/>
      <w:jc w:val="both"/>
    </w:pPr>
    <w:rPr>
      <w:i/>
      <w:iCs/>
      <w:color w:val="873624" w:themeColor="accent1"/>
    </w:rPr>
  </w:style>
  <w:style w:type="character" w:customStyle="1" w:styleId="CitationintenseCar">
    <w:name w:val="Citation intense Car"/>
    <w:basedOn w:val="Policepardfaut"/>
    <w:link w:val="Citationintense"/>
    <w:uiPriority w:val="30"/>
    <w:rsid w:val="003F63FE"/>
    <w:rPr>
      <w:i/>
      <w:iCs/>
      <w:color w:val="873624" w:themeColor="accent1"/>
      <w:sz w:val="20"/>
      <w:szCs w:val="20"/>
    </w:rPr>
  </w:style>
  <w:style w:type="character" w:styleId="Rfrenceintense">
    <w:name w:val="Intense Reference"/>
    <w:uiPriority w:val="32"/>
    <w:qFormat/>
    <w:rsid w:val="003F63FE"/>
    <w:rPr>
      <w:b/>
      <w:bCs/>
      <w:i/>
      <w:iCs/>
      <w:caps/>
      <w:color w:val="873624" w:themeColor="accent1"/>
    </w:rPr>
  </w:style>
  <w:style w:type="paragraph" w:styleId="Listepuces">
    <w:name w:val="List Bullet"/>
    <w:basedOn w:val="Normal"/>
    <w:uiPriority w:val="36"/>
    <w:unhideWhenUsed/>
    <w:rsid w:val="00BC0134"/>
    <w:pPr>
      <w:numPr>
        <w:numId w:val="11"/>
      </w:numPr>
      <w:spacing w:after="0"/>
      <w:contextualSpacing/>
    </w:pPr>
  </w:style>
  <w:style w:type="paragraph" w:styleId="Listepuces2">
    <w:name w:val="List Bullet 2"/>
    <w:basedOn w:val="Normal"/>
    <w:uiPriority w:val="36"/>
    <w:unhideWhenUsed/>
    <w:rsid w:val="00BC0134"/>
    <w:pPr>
      <w:numPr>
        <w:numId w:val="12"/>
      </w:numPr>
      <w:spacing w:after="0"/>
    </w:pPr>
  </w:style>
  <w:style w:type="paragraph" w:styleId="Listepuces3">
    <w:name w:val="List Bullet 3"/>
    <w:basedOn w:val="Normal"/>
    <w:uiPriority w:val="36"/>
    <w:unhideWhenUsed/>
    <w:rsid w:val="00BC0134"/>
    <w:pPr>
      <w:numPr>
        <w:numId w:val="13"/>
      </w:numPr>
      <w:spacing w:after="0"/>
    </w:pPr>
  </w:style>
  <w:style w:type="paragraph" w:styleId="Listepuces4">
    <w:name w:val="List Bullet 4"/>
    <w:basedOn w:val="Normal"/>
    <w:uiPriority w:val="36"/>
    <w:unhideWhenUsed/>
    <w:rsid w:val="00BC0134"/>
    <w:pPr>
      <w:numPr>
        <w:numId w:val="14"/>
      </w:numPr>
      <w:spacing w:after="0"/>
    </w:pPr>
  </w:style>
  <w:style w:type="paragraph" w:styleId="Listepuces5">
    <w:name w:val="List Bullet 5"/>
    <w:basedOn w:val="Normal"/>
    <w:uiPriority w:val="36"/>
    <w:unhideWhenUsed/>
    <w:rsid w:val="00BC0134"/>
    <w:pPr>
      <w:numPr>
        <w:numId w:val="15"/>
      </w:numPr>
      <w:spacing w:after="0"/>
    </w:pPr>
  </w:style>
  <w:style w:type="character" w:styleId="Textedelespacerserv">
    <w:name w:val="Placeholder Text"/>
    <w:basedOn w:val="Policepardfaut"/>
    <w:uiPriority w:val="99"/>
    <w:semiHidden/>
    <w:rsid w:val="00BC0134"/>
    <w:rPr>
      <w:color w:val="808080"/>
    </w:rPr>
  </w:style>
  <w:style w:type="paragraph" w:styleId="Citation">
    <w:name w:val="Quote"/>
    <w:basedOn w:val="Normal"/>
    <w:next w:val="Normal"/>
    <w:link w:val="CitationCar"/>
    <w:uiPriority w:val="29"/>
    <w:qFormat/>
    <w:rsid w:val="003F63FE"/>
    <w:rPr>
      <w:i/>
      <w:iCs/>
    </w:rPr>
  </w:style>
  <w:style w:type="character" w:customStyle="1" w:styleId="CitationCar">
    <w:name w:val="Citation Car"/>
    <w:basedOn w:val="Policepardfaut"/>
    <w:link w:val="Citation"/>
    <w:uiPriority w:val="29"/>
    <w:rsid w:val="003F63FE"/>
    <w:rPr>
      <w:i/>
      <w:iCs/>
      <w:sz w:val="20"/>
      <w:szCs w:val="20"/>
    </w:rPr>
  </w:style>
  <w:style w:type="character" w:styleId="lev">
    <w:name w:val="Strong"/>
    <w:uiPriority w:val="22"/>
    <w:qFormat/>
    <w:rsid w:val="00686718"/>
    <w:rPr>
      <w:rFonts w:asciiTheme="minorHAnsi" w:hAnsiTheme="minorHAnsi"/>
      <w:b/>
      <w:bCs/>
      <w:sz w:val="24"/>
    </w:rPr>
  </w:style>
  <w:style w:type="character" w:styleId="Emphaseple">
    <w:name w:val="Subtle Emphasis"/>
    <w:uiPriority w:val="19"/>
    <w:qFormat/>
    <w:rsid w:val="003F63FE"/>
    <w:rPr>
      <w:i/>
      <w:iCs/>
      <w:color w:val="431A12" w:themeColor="accent1" w:themeShade="7F"/>
    </w:rPr>
  </w:style>
  <w:style w:type="character" w:styleId="Rfrenceple">
    <w:name w:val="Subtle Reference"/>
    <w:uiPriority w:val="31"/>
    <w:qFormat/>
    <w:rsid w:val="003F63FE"/>
    <w:rPr>
      <w:b/>
      <w:bCs/>
      <w:color w:val="873624" w:themeColor="accent1"/>
    </w:rPr>
  </w:style>
  <w:style w:type="table" w:styleId="Grilledutableau">
    <w:name w:val="Table Grid"/>
    <w:basedOn w:val="TableauNormal"/>
    <w:uiPriority w:val="1"/>
    <w:rsid w:val="00BC013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1">
    <w:name w:val="toc 1"/>
    <w:basedOn w:val="Normal"/>
    <w:next w:val="Normal"/>
    <w:autoRedefine/>
    <w:uiPriority w:val="99"/>
    <w:unhideWhenUsed/>
    <w:rsid w:val="00BC0134"/>
    <w:pPr>
      <w:tabs>
        <w:tab w:val="right" w:leader="dot" w:pos="8630"/>
      </w:tabs>
      <w:spacing w:after="40" w:line="240" w:lineRule="auto"/>
    </w:pPr>
    <w:rPr>
      <w:smallCaps/>
      <w:noProof/>
      <w:color w:val="D6862D" w:themeColor="accent2"/>
    </w:rPr>
  </w:style>
  <w:style w:type="paragraph" w:styleId="TM2">
    <w:name w:val="toc 2"/>
    <w:basedOn w:val="Normal"/>
    <w:next w:val="Normal"/>
    <w:autoRedefine/>
    <w:uiPriority w:val="99"/>
    <w:unhideWhenUsed/>
    <w:rsid w:val="00BC0134"/>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BC0134"/>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Lienhypertexte">
    <w:name w:val="Hyperlink"/>
    <w:basedOn w:val="Policepardfaut"/>
    <w:uiPriority w:val="99"/>
    <w:semiHidden/>
    <w:unhideWhenUsed/>
    <w:rsid w:val="00BC0134"/>
    <w:rPr>
      <w:color w:val="CC9900" w:themeColor="hyperlink"/>
      <w:u w:val="single"/>
    </w:rPr>
  </w:style>
  <w:style w:type="paragraph" w:styleId="Paragraphedeliste">
    <w:name w:val="List Paragraph"/>
    <w:basedOn w:val="Normal"/>
    <w:qFormat/>
    <w:rsid w:val="003F63FE"/>
    <w:pPr>
      <w:ind w:left="720"/>
      <w:contextualSpacing/>
    </w:pPr>
  </w:style>
  <w:style w:type="paragraph" w:styleId="En-ttedetabledesmatires">
    <w:name w:val="TOC Heading"/>
    <w:basedOn w:val="Titre1"/>
    <w:next w:val="Normal"/>
    <w:uiPriority w:val="39"/>
    <w:semiHidden/>
    <w:unhideWhenUsed/>
    <w:qFormat/>
    <w:rsid w:val="003F63FE"/>
    <w:pPr>
      <w:outlineLvl w:val="9"/>
    </w:pPr>
  </w:style>
  <w:style w:type="paragraph" w:customStyle="1" w:styleId="Rfrence">
    <w:name w:val="Référence"/>
    <w:basedOn w:val="Normal"/>
    <w:rsid w:val="00686718"/>
    <w:pPr>
      <w:spacing w:before="240" w:after="0" w:line="480" w:lineRule="atLeast"/>
      <w:ind w:left="720" w:hanging="720"/>
    </w:pPr>
    <w:rPr>
      <w:rFonts w:eastAsia="Times New Roman" w:cs="Times New Roman"/>
      <w:sz w:val="24"/>
      <w:lang w:bidi="ar-SA"/>
    </w:rPr>
  </w:style>
  <w:style w:type="paragraph" w:customStyle="1" w:styleId="Titredelatabledesmatires">
    <w:name w:val="Titre de la table des matières"/>
    <w:basedOn w:val="Normal"/>
    <w:rsid w:val="00686718"/>
    <w:pPr>
      <w:spacing w:before="0" w:after="0" w:line="240" w:lineRule="auto"/>
      <w:jc w:val="center"/>
    </w:pPr>
    <w:rPr>
      <w:rFonts w:eastAsia="Times New Roman" w:cs="Times New Roman"/>
      <w:b/>
      <w:sz w:val="24"/>
      <w:szCs w:val="24"/>
      <w:lang w:bidi="ar-SA"/>
    </w:rPr>
  </w:style>
  <w:style w:type="paragraph" w:customStyle="1" w:styleId="Niveau1">
    <w:name w:val="Niveau 1"/>
    <w:basedOn w:val="TM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Niveau2">
    <w:name w:val="Niveau 2"/>
    <w:basedOn w:val="TM2"/>
    <w:rsid w:val="00E97B07"/>
    <w:pPr>
      <w:tabs>
        <w:tab w:val="right" w:pos="8630"/>
      </w:tabs>
      <w:spacing w:before="0" w:after="0"/>
      <w:ind w:left="0"/>
    </w:pPr>
    <w:rPr>
      <w:rFonts w:eastAsia="Times New Roman" w:cs="Times New Roman"/>
      <w:b/>
      <w:bCs/>
      <w:sz w:val="22"/>
      <w:szCs w:val="22"/>
      <w:lang w:bidi="ar-SA"/>
    </w:rPr>
  </w:style>
  <w:style w:type="paragraph" w:customStyle="1" w:styleId="Niveau3">
    <w:name w:val="Niveau 3"/>
    <w:basedOn w:val="TM3"/>
    <w:rsid w:val="00E97B07"/>
    <w:pPr>
      <w:tabs>
        <w:tab w:val="right" w:pos="8630"/>
      </w:tabs>
      <w:spacing w:before="0" w:after="0"/>
      <w:ind w:left="0"/>
    </w:pPr>
    <w:rPr>
      <w:rFonts w:eastAsia="Times New Roman" w:cs="Times New Roman"/>
      <w:sz w:val="22"/>
      <w:szCs w:val="22"/>
      <w:lang w:bidi="ar-SA"/>
    </w:rPr>
  </w:style>
  <w:style w:type="paragraph" w:customStyle="1" w:styleId="Intitul">
    <w:name w:val="Intitulé"/>
    <w:basedOn w:val="Titre"/>
    <w:qFormat/>
    <w:rsid w:val="00686718"/>
    <w:rPr>
      <w:rFonts w:asciiTheme="minorHAnsi" w:hAnsiTheme="minorHAnsi"/>
      <w:noProof/>
      <w:lang w:bidi="ar-SA"/>
    </w:rPr>
  </w:style>
  <w:style w:type="paragraph" w:customStyle="1" w:styleId="Noms">
    <w:name w:val="Noms"/>
    <w:basedOn w:val="Normal"/>
    <w:qFormat/>
    <w:rsid w:val="00E97B07"/>
    <w:rPr>
      <w:rFonts w:cs="Arial"/>
      <w:kern w:val="144"/>
      <w:sz w:val="28"/>
      <w:szCs w:val="28"/>
    </w:rPr>
  </w:style>
  <w:style w:type="paragraph" w:customStyle="1" w:styleId="De">
    <w:name w:val="De"/>
    <w:basedOn w:val="Normal"/>
    <w:qFormat/>
    <w:rsid w:val="00686718"/>
    <w:pPr>
      <w:spacing w:before="0" w:after="0" w:line="240" w:lineRule="auto"/>
      <w:jc w:val="center"/>
    </w:pPr>
    <w:rPr>
      <w:color w:val="FFFFFF" w:themeColor="background1"/>
    </w:rPr>
  </w:style>
  <w:style w:type="paragraph" w:customStyle="1" w:styleId="Ndepage">
    <w:name w:val="N° de page"/>
    <w:basedOn w:val="Normal"/>
    <w:qFormat/>
    <w:rsid w:val="00686718"/>
    <w:pPr>
      <w:spacing w:before="0" w:after="0" w:line="240" w:lineRule="auto"/>
      <w:jc w:val="center"/>
    </w:pPr>
    <w:rPr>
      <w:b/>
      <w:color w:val="FFFFFF" w:themeColor="background1"/>
      <w:sz w:val="32"/>
      <w:szCs w:val="32"/>
    </w:rPr>
  </w:style>
  <w:style w:type="paragraph" w:customStyle="1" w:styleId="Deadlands-Dialogue">
    <w:name w:val="Deadlands - Dialogue"/>
    <w:basedOn w:val="Titre2"/>
    <w:link w:val="Deadlands-DialogueCar"/>
    <w:rsid w:val="00252205"/>
    <w:pPr>
      <w:jc w:val="both"/>
    </w:pPr>
  </w:style>
  <w:style w:type="paragraph" w:customStyle="1" w:styleId="Deadlands-Dialogue2">
    <w:name w:val="Deadlands - Dialogue2"/>
    <w:basedOn w:val="Deadlands-Dialogue"/>
    <w:link w:val="Deadlands-Dialogue2Car"/>
    <w:qFormat/>
    <w:rsid w:val="00EA2F34"/>
    <w:rPr>
      <w:sz w:val="16"/>
    </w:rPr>
  </w:style>
  <w:style w:type="character" w:customStyle="1" w:styleId="Deadlands-DialogueCar">
    <w:name w:val="Deadlands - Dialogue Car"/>
    <w:basedOn w:val="Titre2Car"/>
    <w:link w:val="Deadlands-Dialogue"/>
    <w:rsid w:val="00252205"/>
    <w:rPr>
      <w:caps/>
      <w:spacing w:val="15"/>
      <w:shd w:val="clear" w:color="auto" w:fill="F0D0C9" w:themeFill="accent1" w:themeFillTint="33"/>
      <w:lang w:val="fr-FR"/>
    </w:rPr>
  </w:style>
  <w:style w:type="character" w:customStyle="1" w:styleId="Deadlands-Dialogue2Car">
    <w:name w:val="Deadlands - Dialogue2 Car"/>
    <w:basedOn w:val="Deadlands-DialogueCar"/>
    <w:link w:val="Deadlands-Dialogue2"/>
    <w:rsid w:val="00EA2F34"/>
    <w:rPr>
      <w:caps/>
      <w:spacing w:val="15"/>
      <w:sz w:val="16"/>
      <w:shd w:val="clear" w:color="auto" w:fill="F0D0C9" w:themeFill="accent1" w:themeFillTint="33"/>
      <w:lang w:val="fr-FR"/>
    </w:rPr>
  </w:style>
  <w:style w:type="character" w:customStyle="1" w:styleId="Policepardfaut1">
    <w:name w:val="Police par défaut1"/>
    <w:rsid w:val="009A40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97B07"/>
    <w:rPr>
      <w:sz w:val="20"/>
      <w:szCs w:val="20"/>
      <w:lang w:val="fr-FR"/>
    </w:rPr>
  </w:style>
  <w:style w:type="paragraph" w:styleId="Titre1">
    <w:name w:val="heading 1"/>
    <w:basedOn w:val="Normal"/>
    <w:next w:val="Normal"/>
    <w:link w:val="Titre1Car"/>
    <w:uiPriority w:val="9"/>
    <w:qFormat/>
    <w:rsid w:val="00E97B07"/>
    <w:pPr>
      <w:pBdr>
        <w:top w:val="single" w:sz="24" w:space="0" w:color="873624" w:themeColor="accent1"/>
        <w:left w:val="single" w:sz="24" w:space="0" w:color="873624" w:themeColor="accent1"/>
        <w:bottom w:val="single" w:sz="24" w:space="0" w:color="873624" w:themeColor="accent1"/>
        <w:right w:val="single" w:sz="24" w:space="0" w:color="873624" w:themeColor="accent1"/>
      </w:pBdr>
      <w:shd w:val="clear" w:color="auto" w:fill="873624"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3F63FE"/>
    <w:pPr>
      <w:pBdr>
        <w:top w:val="single" w:sz="24" w:space="0" w:color="F0D0C9" w:themeColor="accent1" w:themeTint="33"/>
        <w:left w:val="single" w:sz="24" w:space="0" w:color="F0D0C9" w:themeColor="accent1" w:themeTint="33"/>
        <w:bottom w:val="single" w:sz="24" w:space="0" w:color="F0D0C9" w:themeColor="accent1" w:themeTint="33"/>
        <w:right w:val="single" w:sz="24" w:space="0" w:color="F0D0C9" w:themeColor="accent1" w:themeTint="33"/>
      </w:pBdr>
      <w:shd w:val="clear" w:color="auto" w:fill="F0D0C9"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3F63FE"/>
    <w:pPr>
      <w:pBdr>
        <w:top w:val="single" w:sz="6" w:space="2" w:color="873624" w:themeColor="accent1"/>
        <w:left w:val="single" w:sz="6" w:space="2" w:color="873624" w:themeColor="accent1"/>
      </w:pBdr>
      <w:spacing w:before="300" w:after="0"/>
      <w:outlineLvl w:val="2"/>
    </w:pPr>
    <w:rPr>
      <w:caps/>
      <w:color w:val="431A12" w:themeColor="accent1" w:themeShade="7F"/>
      <w:spacing w:val="15"/>
      <w:sz w:val="22"/>
      <w:szCs w:val="22"/>
    </w:rPr>
  </w:style>
  <w:style w:type="paragraph" w:styleId="Titre4">
    <w:name w:val="heading 4"/>
    <w:basedOn w:val="Normal"/>
    <w:next w:val="Normal"/>
    <w:link w:val="Titre4Car"/>
    <w:uiPriority w:val="9"/>
    <w:unhideWhenUsed/>
    <w:qFormat/>
    <w:rsid w:val="003F63FE"/>
    <w:pPr>
      <w:pBdr>
        <w:top w:val="dotted" w:sz="6" w:space="2" w:color="873624" w:themeColor="accent1"/>
        <w:left w:val="dotted" w:sz="6" w:space="2" w:color="873624" w:themeColor="accent1"/>
      </w:pBdr>
      <w:spacing w:before="300" w:after="0"/>
      <w:outlineLvl w:val="3"/>
    </w:pPr>
    <w:rPr>
      <w:caps/>
      <w:color w:val="65281B" w:themeColor="accent1" w:themeShade="BF"/>
      <w:spacing w:val="10"/>
      <w:sz w:val="22"/>
      <w:szCs w:val="22"/>
    </w:rPr>
  </w:style>
  <w:style w:type="paragraph" w:styleId="Titre5">
    <w:name w:val="heading 5"/>
    <w:basedOn w:val="Normal"/>
    <w:next w:val="Normal"/>
    <w:link w:val="Titre5Car"/>
    <w:uiPriority w:val="9"/>
    <w:unhideWhenUsed/>
    <w:qFormat/>
    <w:rsid w:val="003F63FE"/>
    <w:pPr>
      <w:pBdr>
        <w:bottom w:val="single" w:sz="6" w:space="1" w:color="873624" w:themeColor="accent1"/>
      </w:pBdr>
      <w:spacing w:before="300" w:after="0"/>
      <w:outlineLvl w:val="4"/>
    </w:pPr>
    <w:rPr>
      <w:caps/>
      <w:color w:val="65281B" w:themeColor="accent1" w:themeShade="BF"/>
      <w:spacing w:val="10"/>
      <w:sz w:val="22"/>
      <w:szCs w:val="22"/>
    </w:rPr>
  </w:style>
  <w:style w:type="paragraph" w:styleId="Titre6">
    <w:name w:val="heading 6"/>
    <w:basedOn w:val="Normal"/>
    <w:next w:val="Normal"/>
    <w:link w:val="Titre6Car"/>
    <w:uiPriority w:val="9"/>
    <w:unhideWhenUsed/>
    <w:qFormat/>
    <w:rsid w:val="003F63FE"/>
    <w:pPr>
      <w:pBdr>
        <w:bottom w:val="dotted" w:sz="6" w:space="1" w:color="873624" w:themeColor="accent1"/>
      </w:pBdr>
      <w:spacing w:before="300" w:after="0"/>
      <w:outlineLvl w:val="5"/>
    </w:pPr>
    <w:rPr>
      <w:caps/>
      <w:color w:val="65281B" w:themeColor="accent1" w:themeShade="BF"/>
      <w:spacing w:val="10"/>
      <w:sz w:val="22"/>
      <w:szCs w:val="22"/>
    </w:rPr>
  </w:style>
  <w:style w:type="paragraph" w:styleId="Titre7">
    <w:name w:val="heading 7"/>
    <w:basedOn w:val="Normal"/>
    <w:next w:val="Normal"/>
    <w:link w:val="Titre7Car"/>
    <w:uiPriority w:val="9"/>
    <w:unhideWhenUsed/>
    <w:qFormat/>
    <w:rsid w:val="003F63FE"/>
    <w:pPr>
      <w:spacing w:before="300" w:after="0"/>
      <w:outlineLvl w:val="6"/>
    </w:pPr>
    <w:rPr>
      <w:caps/>
      <w:color w:val="65281B" w:themeColor="accent1" w:themeShade="BF"/>
      <w:spacing w:val="10"/>
      <w:sz w:val="22"/>
      <w:szCs w:val="22"/>
    </w:rPr>
  </w:style>
  <w:style w:type="paragraph" w:styleId="Titre8">
    <w:name w:val="heading 8"/>
    <w:basedOn w:val="Normal"/>
    <w:next w:val="Normal"/>
    <w:link w:val="Titre8Car"/>
    <w:uiPriority w:val="9"/>
    <w:unhideWhenUsed/>
    <w:qFormat/>
    <w:rsid w:val="003F63FE"/>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3F63FE"/>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7B07"/>
    <w:rPr>
      <w:rFonts w:asciiTheme="majorHAnsi" w:hAnsiTheme="majorHAnsi"/>
      <w:b/>
      <w:bCs/>
      <w:caps/>
      <w:color w:val="FFFFFF" w:themeColor="background1"/>
      <w:spacing w:val="15"/>
      <w:shd w:val="clear" w:color="auto" w:fill="873624" w:themeFill="accent1"/>
    </w:rPr>
  </w:style>
  <w:style w:type="character" w:customStyle="1" w:styleId="Titre2Car">
    <w:name w:val="Titre 2 Car"/>
    <w:basedOn w:val="Policepardfaut"/>
    <w:link w:val="Titre2"/>
    <w:uiPriority w:val="9"/>
    <w:rsid w:val="003F63FE"/>
    <w:rPr>
      <w:caps/>
      <w:spacing w:val="15"/>
      <w:shd w:val="clear" w:color="auto" w:fill="F0D0C9" w:themeFill="accent1" w:themeFillTint="33"/>
    </w:rPr>
  </w:style>
  <w:style w:type="character" w:customStyle="1" w:styleId="Titre3Car">
    <w:name w:val="Titre 3 Car"/>
    <w:basedOn w:val="Policepardfaut"/>
    <w:link w:val="Titre3"/>
    <w:uiPriority w:val="9"/>
    <w:rsid w:val="003F63FE"/>
    <w:rPr>
      <w:caps/>
      <w:color w:val="431A12" w:themeColor="accent1" w:themeShade="7F"/>
      <w:spacing w:val="15"/>
    </w:rPr>
  </w:style>
  <w:style w:type="paragraph" w:styleId="Titre">
    <w:name w:val="Title"/>
    <w:basedOn w:val="Normal"/>
    <w:next w:val="Normal"/>
    <w:link w:val="TitreCar"/>
    <w:uiPriority w:val="10"/>
    <w:qFormat/>
    <w:rsid w:val="00E97B07"/>
    <w:rPr>
      <w:rFonts w:asciiTheme="majorHAnsi" w:hAnsiTheme="majorHAnsi" w:cs="Arial"/>
      <w:sz w:val="72"/>
      <w:szCs w:val="72"/>
    </w:rPr>
  </w:style>
  <w:style w:type="character" w:customStyle="1" w:styleId="TitreCar">
    <w:name w:val="Titre Car"/>
    <w:basedOn w:val="Policepardfaut"/>
    <w:link w:val="Titre"/>
    <w:uiPriority w:val="10"/>
    <w:rsid w:val="00E97B07"/>
    <w:rPr>
      <w:rFonts w:asciiTheme="majorHAnsi" w:hAnsiTheme="majorHAnsi" w:cs="Arial"/>
      <w:sz w:val="72"/>
      <w:szCs w:val="72"/>
    </w:rPr>
  </w:style>
  <w:style w:type="paragraph" w:styleId="Sous-titre">
    <w:name w:val="Subtitle"/>
    <w:basedOn w:val="Normal"/>
    <w:next w:val="Normal"/>
    <w:link w:val="Sous-titreCar"/>
    <w:uiPriority w:val="11"/>
    <w:qFormat/>
    <w:rsid w:val="003F63F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F63FE"/>
    <w:rPr>
      <w:caps/>
      <w:color w:val="595959" w:themeColor="text1" w:themeTint="A6"/>
      <w:spacing w:val="10"/>
      <w:sz w:val="24"/>
      <w:szCs w:val="24"/>
    </w:rPr>
  </w:style>
  <w:style w:type="paragraph" w:styleId="Pieddepage">
    <w:name w:val="footer"/>
    <w:basedOn w:val="Normal"/>
    <w:link w:val="PieddepageCar"/>
    <w:uiPriority w:val="99"/>
    <w:unhideWhenUsed/>
    <w:rsid w:val="00BC0134"/>
    <w:pPr>
      <w:tabs>
        <w:tab w:val="center" w:pos="4320"/>
        <w:tab w:val="right" w:pos="8640"/>
      </w:tabs>
    </w:pPr>
  </w:style>
  <w:style w:type="character" w:customStyle="1" w:styleId="PieddepageCar">
    <w:name w:val="Pied de page Car"/>
    <w:basedOn w:val="Policepardfaut"/>
    <w:link w:val="Pieddepage"/>
    <w:uiPriority w:val="99"/>
    <w:rsid w:val="00BC0134"/>
    <w:rPr>
      <w:rFonts w:cs="Times New Roman"/>
      <w:color w:val="000000" w:themeColor="text1"/>
      <w:szCs w:val="20"/>
    </w:rPr>
  </w:style>
  <w:style w:type="paragraph" w:styleId="Lgende">
    <w:name w:val="caption"/>
    <w:basedOn w:val="Normal"/>
    <w:next w:val="Normal"/>
    <w:uiPriority w:val="35"/>
    <w:unhideWhenUsed/>
    <w:qFormat/>
    <w:rsid w:val="003F63FE"/>
    <w:rPr>
      <w:b/>
      <w:bCs/>
      <w:color w:val="65281B" w:themeColor="accent1" w:themeShade="BF"/>
      <w:sz w:val="16"/>
      <w:szCs w:val="16"/>
    </w:rPr>
  </w:style>
  <w:style w:type="paragraph" w:styleId="Textedebulles">
    <w:name w:val="Balloon Text"/>
    <w:basedOn w:val="Normal"/>
    <w:link w:val="TextedebullesCar"/>
    <w:uiPriority w:val="99"/>
    <w:semiHidden/>
    <w:unhideWhenUsed/>
    <w:rsid w:val="00BC0134"/>
    <w:rPr>
      <w:rFonts w:ascii="Tahoma" w:hAnsi="Tahoma" w:cs="Tahoma"/>
      <w:sz w:val="16"/>
      <w:szCs w:val="16"/>
    </w:rPr>
  </w:style>
  <w:style w:type="character" w:customStyle="1" w:styleId="TextedebullesCar">
    <w:name w:val="Texte de bulles Car"/>
    <w:basedOn w:val="Policepardfaut"/>
    <w:link w:val="Textedebulles"/>
    <w:uiPriority w:val="99"/>
    <w:semiHidden/>
    <w:rsid w:val="00BC0134"/>
    <w:rPr>
      <w:rFonts w:ascii="Tahoma" w:hAnsi="Tahoma" w:cs="Tahoma"/>
      <w:color w:val="000000" w:themeColor="text1"/>
      <w:sz w:val="16"/>
      <w:szCs w:val="16"/>
    </w:rPr>
  </w:style>
  <w:style w:type="paragraph" w:styleId="Normalcentr">
    <w:name w:val="Block Text"/>
    <w:aliases w:val="Block Quote"/>
    <w:uiPriority w:val="40"/>
    <w:rsid w:val="00686718"/>
    <w:pPr>
      <w:pBdr>
        <w:top w:val="single" w:sz="2" w:space="10" w:color="D4735E" w:themeColor="accent1" w:themeTint="99"/>
        <w:bottom w:val="single" w:sz="24" w:space="10" w:color="D4735E"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Titredulivre">
    <w:name w:val="Book Title"/>
    <w:uiPriority w:val="33"/>
    <w:qFormat/>
    <w:rsid w:val="003F63FE"/>
    <w:rPr>
      <w:b/>
      <w:bCs/>
      <w:i/>
      <w:iCs/>
      <w:spacing w:val="9"/>
    </w:rPr>
  </w:style>
  <w:style w:type="character" w:styleId="Accentuation">
    <w:name w:val="Emphasis"/>
    <w:uiPriority w:val="20"/>
    <w:qFormat/>
    <w:rsid w:val="003F63FE"/>
    <w:rPr>
      <w:caps/>
      <w:color w:val="431A12" w:themeColor="accent1" w:themeShade="7F"/>
      <w:spacing w:val="5"/>
    </w:rPr>
  </w:style>
  <w:style w:type="paragraph" w:styleId="En-tte">
    <w:name w:val="header"/>
    <w:basedOn w:val="Normal"/>
    <w:link w:val="En-tteCar"/>
    <w:uiPriority w:val="99"/>
    <w:unhideWhenUsed/>
    <w:rsid w:val="00BC0134"/>
    <w:pPr>
      <w:tabs>
        <w:tab w:val="center" w:pos="4320"/>
        <w:tab w:val="right" w:pos="8640"/>
      </w:tabs>
    </w:pPr>
  </w:style>
  <w:style w:type="character" w:customStyle="1" w:styleId="En-tteCar">
    <w:name w:val="En-tête Car"/>
    <w:basedOn w:val="Policepardfaut"/>
    <w:link w:val="En-tte"/>
    <w:uiPriority w:val="99"/>
    <w:rsid w:val="00BC0134"/>
    <w:rPr>
      <w:rFonts w:cs="Times New Roman"/>
      <w:color w:val="000000" w:themeColor="text1"/>
      <w:szCs w:val="20"/>
    </w:rPr>
  </w:style>
  <w:style w:type="character" w:customStyle="1" w:styleId="Titre4Car">
    <w:name w:val="Titre 4 Car"/>
    <w:basedOn w:val="Policepardfaut"/>
    <w:link w:val="Titre4"/>
    <w:uiPriority w:val="9"/>
    <w:rsid w:val="003F63FE"/>
    <w:rPr>
      <w:caps/>
      <w:color w:val="65281B" w:themeColor="accent1" w:themeShade="BF"/>
      <w:spacing w:val="10"/>
    </w:rPr>
  </w:style>
  <w:style w:type="character" w:customStyle="1" w:styleId="Titre5Car">
    <w:name w:val="Titre 5 Car"/>
    <w:basedOn w:val="Policepardfaut"/>
    <w:link w:val="Titre5"/>
    <w:uiPriority w:val="9"/>
    <w:rsid w:val="003F63FE"/>
    <w:rPr>
      <w:caps/>
      <w:color w:val="65281B" w:themeColor="accent1" w:themeShade="BF"/>
      <w:spacing w:val="10"/>
    </w:rPr>
  </w:style>
  <w:style w:type="character" w:customStyle="1" w:styleId="Titre6Car">
    <w:name w:val="Titre 6 Car"/>
    <w:basedOn w:val="Policepardfaut"/>
    <w:link w:val="Titre6"/>
    <w:uiPriority w:val="9"/>
    <w:rsid w:val="003F63FE"/>
    <w:rPr>
      <w:caps/>
      <w:color w:val="65281B" w:themeColor="accent1" w:themeShade="BF"/>
      <w:spacing w:val="10"/>
    </w:rPr>
  </w:style>
  <w:style w:type="character" w:customStyle="1" w:styleId="Titre7Car">
    <w:name w:val="Titre 7 Car"/>
    <w:basedOn w:val="Policepardfaut"/>
    <w:link w:val="Titre7"/>
    <w:uiPriority w:val="9"/>
    <w:rsid w:val="003F63FE"/>
    <w:rPr>
      <w:caps/>
      <w:color w:val="65281B" w:themeColor="accent1" w:themeShade="BF"/>
      <w:spacing w:val="10"/>
    </w:rPr>
  </w:style>
  <w:style w:type="character" w:customStyle="1" w:styleId="Titre8Car">
    <w:name w:val="Titre 8 Car"/>
    <w:basedOn w:val="Policepardfaut"/>
    <w:link w:val="Titre8"/>
    <w:uiPriority w:val="9"/>
    <w:rsid w:val="003F63FE"/>
    <w:rPr>
      <w:caps/>
      <w:spacing w:val="10"/>
      <w:sz w:val="18"/>
      <w:szCs w:val="18"/>
    </w:rPr>
  </w:style>
  <w:style w:type="character" w:customStyle="1" w:styleId="Titre9Car">
    <w:name w:val="Titre 9 Car"/>
    <w:basedOn w:val="Policepardfaut"/>
    <w:link w:val="Titre9"/>
    <w:uiPriority w:val="9"/>
    <w:rsid w:val="003F63FE"/>
    <w:rPr>
      <w:i/>
      <w:caps/>
      <w:spacing w:val="10"/>
      <w:sz w:val="18"/>
      <w:szCs w:val="18"/>
    </w:rPr>
  </w:style>
  <w:style w:type="character" w:styleId="Emphaseintense">
    <w:name w:val="Intense Emphasis"/>
    <w:uiPriority w:val="21"/>
    <w:qFormat/>
    <w:rsid w:val="003F63FE"/>
    <w:rPr>
      <w:b/>
      <w:bCs/>
      <w:caps/>
      <w:color w:val="431A12" w:themeColor="accent1" w:themeShade="7F"/>
      <w:spacing w:val="10"/>
    </w:rPr>
  </w:style>
  <w:style w:type="paragraph" w:styleId="Citationintense">
    <w:name w:val="Intense Quote"/>
    <w:basedOn w:val="Normal"/>
    <w:next w:val="Normal"/>
    <w:link w:val="CitationintenseCar"/>
    <w:uiPriority w:val="30"/>
    <w:qFormat/>
    <w:rsid w:val="003F63FE"/>
    <w:pPr>
      <w:pBdr>
        <w:top w:val="single" w:sz="4" w:space="10" w:color="873624" w:themeColor="accent1"/>
        <w:left w:val="single" w:sz="4" w:space="10" w:color="873624" w:themeColor="accent1"/>
      </w:pBdr>
      <w:spacing w:after="0"/>
      <w:ind w:left="1296" w:right="1152"/>
      <w:jc w:val="both"/>
    </w:pPr>
    <w:rPr>
      <w:i/>
      <w:iCs/>
      <w:color w:val="873624" w:themeColor="accent1"/>
    </w:rPr>
  </w:style>
  <w:style w:type="character" w:customStyle="1" w:styleId="CitationintenseCar">
    <w:name w:val="Citation intense Car"/>
    <w:basedOn w:val="Policepardfaut"/>
    <w:link w:val="Citationintense"/>
    <w:uiPriority w:val="30"/>
    <w:rsid w:val="003F63FE"/>
    <w:rPr>
      <w:i/>
      <w:iCs/>
      <w:color w:val="873624" w:themeColor="accent1"/>
      <w:sz w:val="20"/>
      <w:szCs w:val="20"/>
    </w:rPr>
  </w:style>
  <w:style w:type="character" w:styleId="Rfrenceintense">
    <w:name w:val="Intense Reference"/>
    <w:uiPriority w:val="32"/>
    <w:qFormat/>
    <w:rsid w:val="003F63FE"/>
    <w:rPr>
      <w:b/>
      <w:bCs/>
      <w:i/>
      <w:iCs/>
      <w:caps/>
      <w:color w:val="873624" w:themeColor="accent1"/>
    </w:rPr>
  </w:style>
  <w:style w:type="paragraph" w:styleId="Listepuces">
    <w:name w:val="List Bullet"/>
    <w:basedOn w:val="Normal"/>
    <w:uiPriority w:val="36"/>
    <w:unhideWhenUsed/>
    <w:rsid w:val="00BC0134"/>
    <w:pPr>
      <w:numPr>
        <w:numId w:val="11"/>
      </w:numPr>
      <w:spacing w:after="0"/>
      <w:contextualSpacing/>
    </w:pPr>
  </w:style>
  <w:style w:type="paragraph" w:styleId="Listepuces2">
    <w:name w:val="List Bullet 2"/>
    <w:basedOn w:val="Normal"/>
    <w:uiPriority w:val="36"/>
    <w:unhideWhenUsed/>
    <w:rsid w:val="00BC0134"/>
    <w:pPr>
      <w:numPr>
        <w:numId w:val="12"/>
      </w:numPr>
      <w:spacing w:after="0"/>
    </w:pPr>
  </w:style>
  <w:style w:type="paragraph" w:styleId="Listepuces3">
    <w:name w:val="List Bullet 3"/>
    <w:basedOn w:val="Normal"/>
    <w:uiPriority w:val="36"/>
    <w:unhideWhenUsed/>
    <w:rsid w:val="00BC0134"/>
    <w:pPr>
      <w:numPr>
        <w:numId w:val="13"/>
      </w:numPr>
      <w:spacing w:after="0"/>
    </w:pPr>
  </w:style>
  <w:style w:type="paragraph" w:styleId="Listepuces4">
    <w:name w:val="List Bullet 4"/>
    <w:basedOn w:val="Normal"/>
    <w:uiPriority w:val="36"/>
    <w:unhideWhenUsed/>
    <w:rsid w:val="00BC0134"/>
    <w:pPr>
      <w:numPr>
        <w:numId w:val="14"/>
      </w:numPr>
      <w:spacing w:after="0"/>
    </w:pPr>
  </w:style>
  <w:style w:type="paragraph" w:styleId="Listepuces5">
    <w:name w:val="List Bullet 5"/>
    <w:basedOn w:val="Normal"/>
    <w:uiPriority w:val="36"/>
    <w:unhideWhenUsed/>
    <w:rsid w:val="00BC0134"/>
    <w:pPr>
      <w:numPr>
        <w:numId w:val="15"/>
      </w:numPr>
      <w:spacing w:after="0"/>
    </w:pPr>
  </w:style>
  <w:style w:type="character" w:styleId="Textedelespacerserv">
    <w:name w:val="Placeholder Text"/>
    <w:basedOn w:val="Policepardfaut"/>
    <w:uiPriority w:val="99"/>
    <w:semiHidden/>
    <w:rsid w:val="00BC0134"/>
    <w:rPr>
      <w:color w:val="808080"/>
    </w:rPr>
  </w:style>
  <w:style w:type="paragraph" w:styleId="Citation">
    <w:name w:val="Quote"/>
    <w:basedOn w:val="Normal"/>
    <w:next w:val="Normal"/>
    <w:link w:val="CitationCar"/>
    <w:uiPriority w:val="29"/>
    <w:qFormat/>
    <w:rsid w:val="003F63FE"/>
    <w:rPr>
      <w:i/>
      <w:iCs/>
    </w:rPr>
  </w:style>
  <w:style w:type="character" w:customStyle="1" w:styleId="CitationCar">
    <w:name w:val="Citation Car"/>
    <w:basedOn w:val="Policepardfaut"/>
    <w:link w:val="Citation"/>
    <w:uiPriority w:val="29"/>
    <w:rsid w:val="003F63FE"/>
    <w:rPr>
      <w:i/>
      <w:iCs/>
      <w:sz w:val="20"/>
      <w:szCs w:val="20"/>
    </w:rPr>
  </w:style>
  <w:style w:type="character" w:styleId="lev">
    <w:name w:val="Strong"/>
    <w:uiPriority w:val="22"/>
    <w:qFormat/>
    <w:rsid w:val="00686718"/>
    <w:rPr>
      <w:rFonts w:asciiTheme="minorHAnsi" w:hAnsiTheme="minorHAnsi"/>
      <w:b/>
      <w:bCs/>
      <w:sz w:val="24"/>
    </w:rPr>
  </w:style>
  <w:style w:type="character" w:styleId="Emphaseple">
    <w:name w:val="Subtle Emphasis"/>
    <w:uiPriority w:val="19"/>
    <w:qFormat/>
    <w:rsid w:val="003F63FE"/>
    <w:rPr>
      <w:i/>
      <w:iCs/>
      <w:color w:val="431A12" w:themeColor="accent1" w:themeShade="7F"/>
    </w:rPr>
  </w:style>
  <w:style w:type="character" w:styleId="Rfrenceple">
    <w:name w:val="Subtle Reference"/>
    <w:uiPriority w:val="31"/>
    <w:qFormat/>
    <w:rsid w:val="003F63FE"/>
    <w:rPr>
      <w:b/>
      <w:bCs/>
      <w:color w:val="873624" w:themeColor="accent1"/>
    </w:rPr>
  </w:style>
  <w:style w:type="table" w:styleId="Grilledutableau">
    <w:name w:val="Table Grid"/>
    <w:basedOn w:val="TableauNormal"/>
    <w:uiPriority w:val="1"/>
    <w:rsid w:val="00BC013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1">
    <w:name w:val="toc 1"/>
    <w:basedOn w:val="Normal"/>
    <w:next w:val="Normal"/>
    <w:autoRedefine/>
    <w:uiPriority w:val="99"/>
    <w:unhideWhenUsed/>
    <w:rsid w:val="00BC0134"/>
    <w:pPr>
      <w:tabs>
        <w:tab w:val="right" w:leader="dot" w:pos="8630"/>
      </w:tabs>
      <w:spacing w:after="40" w:line="240" w:lineRule="auto"/>
    </w:pPr>
    <w:rPr>
      <w:smallCaps/>
      <w:noProof/>
      <w:color w:val="D6862D" w:themeColor="accent2"/>
    </w:rPr>
  </w:style>
  <w:style w:type="paragraph" w:styleId="TM2">
    <w:name w:val="toc 2"/>
    <w:basedOn w:val="Normal"/>
    <w:next w:val="Normal"/>
    <w:autoRedefine/>
    <w:uiPriority w:val="99"/>
    <w:unhideWhenUsed/>
    <w:rsid w:val="00BC0134"/>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BC0134"/>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Lienhypertexte">
    <w:name w:val="Hyperlink"/>
    <w:basedOn w:val="Policepardfaut"/>
    <w:uiPriority w:val="99"/>
    <w:semiHidden/>
    <w:unhideWhenUsed/>
    <w:rsid w:val="00BC0134"/>
    <w:rPr>
      <w:color w:val="CC9900" w:themeColor="hyperlink"/>
      <w:u w:val="single"/>
    </w:rPr>
  </w:style>
  <w:style w:type="paragraph" w:styleId="Paragraphedeliste">
    <w:name w:val="List Paragraph"/>
    <w:basedOn w:val="Normal"/>
    <w:uiPriority w:val="34"/>
    <w:qFormat/>
    <w:rsid w:val="003F63FE"/>
    <w:pPr>
      <w:ind w:left="720"/>
      <w:contextualSpacing/>
    </w:pPr>
  </w:style>
  <w:style w:type="paragraph" w:styleId="En-ttedetabledesmatires">
    <w:name w:val="TOC Heading"/>
    <w:basedOn w:val="Titre1"/>
    <w:next w:val="Normal"/>
    <w:uiPriority w:val="39"/>
    <w:semiHidden/>
    <w:unhideWhenUsed/>
    <w:qFormat/>
    <w:rsid w:val="003F63FE"/>
    <w:pPr>
      <w:outlineLvl w:val="9"/>
    </w:pPr>
  </w:style>
  <w:style w:type="paragraph" w:customStyle="1" w:styleId="Rfrence">
    <w:name w:val="Référence"/>
    <w:basedOn w:val="Normal"/>
    <w:rsid w:val="00686718"/>
    <w:pPr>
      <w:spacing w:before="240" w:after="0" w:line="480" w:lineRule="atLeast"/>
      <w:ind w:left="720" w:hanging="720"/>
    </w:pPr>
    <w:rPr>
      <w:rFonts w:eastAsia="Times New Roman" w:cs="Times New Roman"/>
      <w:sz w:val="24"/>
      <w:lang w:bidi="ar-SA"/>
    </w:rPr>
  </w:style>
  <w:style w:type="paragraph" w:customStyle="1" w:styleId="Titredelatabledesmatires">
    <w:name w:val="Titre de la table des matières"/>
    <w:basedOn w:val="Normal"/>
    <w:rsid w:val="00686718"/>
    <w:pPr>
      <w:spacing w:before="0" w:after="0" w:line="240" w:lineRule="auto"/>
      <w:jc w:val="center"/>
    </w:pPr>
    <w:rPr>
      <w:rFonts w:eastAsia="Times New Roman" w:cs="Times New Roman"/>
      <w:b/>
      <w:sz w:val="24"/>
      <w:szCs w:val="24"/>
      <w:lang w:bidi="ar-SA"/>
    </w:rPr>
  </w:style>
  <w:style w:type="paragraph" w:customStyle="1" w:styleId="Niveau1">
    <w:name w:val="Niveau 1"/>
    <w:basedOn w:val="TM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Niveau2">
    <w:name w:val="Niveau 2"/>
    <w:basedOn w:val="TM2"/>
    <w:rsid w:val="00E97B07"/>
    <w:pPr>
      <w:tabs>
        <w:tab w:val="right" w:pos="8630"/>
      </w:tabs>
      <w:spacing w:before="0" w:after="0"/>
      <w:ind w:left="0"/>
    </w:pPr>
    <w:rPr>
      <w:rFonts w:eastAsia="Times New Roman" w:cs="Times New Roman"/>
      <w:b/>
      <w:bCs/>
      <w:sz w:val="22"/>
      <w:szCs w:val="22"/>
      <w:lang w:bidi="ar-SA"/>
    </w:rPr>
  </w:style>
  <w:style w:type="paragraph" w:customStyle="1" w:styleId="Niveau3">
    <w:name w:val="Niveau 3"/>
    <w:basedOn w:val="TM3"/>
    <w:rsid w:val="00E97B07"/>
    <w:pPr>
      <w:tabs>
        <w:tab w:val="right" w:pos="8630"/>
      </w:tabs>
      <w:spacing w:before="0" w:after="0"/>
      <w:ind w:left="0"/>
    </w:pPr>
    <w:rPr>
      <w:rFonts w:eastAsia="Times New Roman" w:cs="Times New Roman"/>
      <w:sz w:val="22"/>
      <w:szCs w:val="22"/>
      <w:lang w:bidi="ar-SA"/>
    </w:rPr>
  </w:style>
  <w:style w:type="paragraph" w:customStyle="1" w:styleId="Intitul">
    <w:name w:val="Intitulé"/>
    <w:basedOn w:val="Titre"/>
    <w:qFormat/>
    <w:rsid w:val="00686718"/>
    <w:rPr>
      <w:rFonts w:asciiTheme="minorHAnsi" w:hAnsiTheme="minorHAnsi"/>
      <w:noProof/>
      <w:lang w:bidi="ar-SA"/>
    </w:rPr>
  </w:style>
  <w:style w:type="paragraph" w:customStyle="1" w:styleId="Noms">
    <w:name w:val="Noms"/>
    <w:basedOn w:val="Normal"/>
    <w:qFormat/>
    <w:rsid w:val="00E97B07"/>
    <w:rPr>
      <w:rFonts w:cs="Arial"/>
      <w:kern w:val="144"/>
      <w:sz w:val="28"/>
      <w:szCs w:val="28"/>
    </w:rPr>
  </w:style>
  <w:style w:type="paragraph" w:customStyle="1" w:styleId="De">
    <w:name w:val="De"/>
    <w:basedOn w:val="Normal"/>
    <w:qFormat/>
    <w:rsid w:val="00686718"/>
    <w:pPr>
      <w:spacing w:before="0" w:after="0" w:line="240" w:lineRule="auto"/>
      <w:jc w:val="center"/>
    </w:pPr>
    <w:rPr>
      <w:color w:val="FFFFFF" w:themeColor="background1"/>
    </w:rPr>
  </w:style>
  <w:style w:type="paragraph" w:customStyle="1" w:styleId="Ndepage">
    <w:name w:val="N° de page"/>
    <w:basedOn w:val="Normal"/>
    <w:qFormat/>
    <w:rsid w:val="00686718"/>
    <w:pPr>
      <w:spacing w:before="0" w:after="0" w:line="240" w:lineRule="auto"/>
      <w:jc w:val="center"/>
    </w:pPr>
    <w:rPr>
      <w:b/>
      <w:color w:val="FFFFFF" w:themeColor="background1"/>
      <w:sz w:val="32"/>
      <w:szCs w:val="32"/>
    </w:rPr>
  </w:style>
  <w:style w:type="paragraph" w:customStyle="1" w:styleId="Deadlands-Dialogue">
    <w:name w:val="Deadlands - Dialogue"/>
    <w:basedOn w:val="Titre2"/>
    <w:link w:val="Deadlands-DialogueCar"/>
    <w:rsid w:val="00252205"/>
    <w:pPr>
      <w:jc w:val="both"/>
    </w:pPr>
  </w:style>
  <w:style w:type="paragraph" w:customStyle="1" w:styleId="Deadlands-Dialogue2">
    <w:name w:val="Deadlands - Dialogue2"/>
    <w:basedOn w:val="Deadlands-Dialogue"/>
    <w:link w:val="Deadlands-Dialogue2Car"/>
    <w:qFormat/>
    <w:rsid w:val="00EA2F34"/>
    <w:rPr>
      <w:sz w:val="16"/>
    </w:rPr>
  </w:style>
  <w:style w:type="character" w:customStyle="1" w:styleId="Deadlands-DialogueCar">
    <w:name w:val="Deadlands - Dialogue Car"/>
    <w:basedOn w:val="Titre2Car"/>
    <w:link w:val="Deadlands-Dialogue"/>
    <w:rsid w:val="00252205"/>
    <w:rPr>
      <w:caps/>
      <w:spacing w:val="15"/>
      <w:shd w:val="clear" w:color="auto" w:fill="F0D0C9" w:themeFill="accent1" w:themeFillTint="33"/>
      <w:lang w:val="fr-FR"/>
    </w:rPr>
  </w:style>
  <w:style w:type="character" w:customStyle="1" w:styleId="Deadlands-Dialogue2Car">
    <w:name w:val="Deadlands - Dialogue2 Car"/>
    <w:basedOn w:val="Deadlands-DialogueCar"/>
    <w:link w:val="Deadlands-Dialogue2"/>
    <w:rsid w:val="00EA2F34"/>
    <w:rPr>
      <w:caps/>
      <w:spacing w:val="15"/>
      <w:sz w:val="16"/>
      <w:shd w:val="clear" w:color="auto" w:fill="F0D0C9" w:themeFill="accent1" w:themeFillTint="33"/>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932454">
      <w:bodyDiv w:val="1"/>
      <w:marLeft w:val="0"/>
      <w:marRight w:val="0"/>
      <w:marTop w:val="0"/>
      <w:marBottom w:val="0"/>
      <w:divBdr>
        <w:top w:val="none" w:sz="0" w:space="0" w:color="auto"/>
        <w:left w:val="none" w:sz="0" w:space="0" w:color="auto"/>
        <w:bottom w:val="none" w:sz="0" w:space="0" w:color="auto"/>
        <w:right w:val="none" w:sz="0" w:space="0" w:color="auto"/>
      </w:divBdr>
    </w:div>
    <w:div w:id="1973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youtube.com/watch?v=la35JyjHDdU"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hyperlink" Target="http://www.youtube.com/watch?v=qdcn8TJLCV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youtube.com/watch?v=J9-IsVCkAoo"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gif"/><Relationship Id="rId22" Type="http://schemas.openxmlformats.org/officeDocument/2006/relationships/hyperlink" Target="http://www.youtube.com/watch?v=ZTG-eNPYaW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rille\AppData\Roaming\Microsoft\Templates\PMG_SchoolReport.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Livre relié">
  <a:themeElements>
    <a:clrScheme name="Livre relié">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Western">
      <a:majorFont>
        <a:latin typeface="Rio Oro"/>
        <a:ea typeface=""/>
        <a:cs typeface=""/>
      </a:majorFont>
      <a:minorFont>
        <a:latin typeface="Rio Oro"/>
        <a:ea typeface=""/>
        <a:cs typeface=""/>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templateProperties xmlns="urn:microsoft.template.properties">
  <_Version/>
  <_LCID/>
</template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2.xml><?xml version="1.0" encoding="utf-8"?>
<ds:datastoreItem xmlns:ds="http://schemas.openxmlformats.org/officeDocument/2006/customXml" ds:itemID="{D497FE48-C66E-4811-A1FB-60D8793BA249}">
  <ds:schemaRefs>
    <ds:schemaRef ds:uri="http://schemas.microsoft.com/sharepoint/v3/contenttype/forms"/>
  </ds:schemaRefs>
</ds:datastoreItem>
</file>

<file path=customXml/itemProps3.xml><?xml version="1.0" encoding="utf-8"?>
<ds:datastoreItem xmlns:ds="http://schemas.openxmlformats.org/officeDocument/2006/customXml" ds:itemID="{25229087-0CE3-49F2-8F52-E7138F37D32E}">
  <ds:schemaRefs>
    <ds:schemaRef ds:uri="urn:microsoft.template.properties"/>
  </ds:schemaRefs>
</ds:datastoreItem>
</file>

<file path=customXml/itemProps4.xml><?xml version="1.0" encoding="utf-8"?>
<ds:datastoreItem xmlns:ds="http://schemas.openxmlformats.org/officeDocument/2006/customXml" ds:itemID="{306B068B-BB89-478B-BECD-2D3DFA7EE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PMG_SchoolReport.dotx</Template>
  <TotalTime>104</TotalTime>
  <Pages>1</Pages>
  <Words>3094</Words>
  <Characters>17022</Characters>
  <Application>Microsoft Office Word</Application>
  <DocSecurity>0</DocSecurity>
  <Lines>141</Lines>
  <Paragraphs>40</Paragraphs>
  <ScaleCrop>false</ScaleCrop>
  <HeadingPairs>
    <vt:vector size="6" baseType="variant">
      <vt:variant>
        <vt:lpstr>Titre</vt:lpstr>
      </vt:variant>
      <vt:variant>
        <vt:i4>1</vt:i4>
      </vt:variant>
      <vt:variant>
        <vt:lpstr>Title</vt:lpstr>
      </vt:variant>
      <vt:variant>
        <vt:i4>1</vt:i4>
      </vt:variant>
      <vt:variant>
        <vt:lpstr>Headings</vt:lpstr>
      </vt:variant>
      <vt:variant>
        <vt:i4>5</vt:i4>
      </vt:variant>
    </vt:vector>
  </HeadingPairs>
  <TitlesOfParts>
    <vt:vector size="7" baseType="lpstr">
      <vt:lpstr>School report (Butterfly design)</vt:lpstr>
      <vt:lpstr>School report (Butterfly design)</vt:lpstr>
      <vt:lpstr>TABLE DES MATIÈRES</vt:lpstr>
      <vt:lpstr>TITRE (CENTRAL) 1|UN</vt:lpstr>
      <vt:lpstr>    Titre 2|deux </vt:lpstr>
      <vt:lpstr>        Titre 3|troi </vt:lpstr>
      <vt:lpstr>BIBLIOGRAPHIE</vt:lpstr>
    </vt:vector>
  </TitlesOfParts>
  <Company/>
  <LinksUpToDate>false</LinksUpToDate>
  <CharactersWithSpaces>20076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report (Butterfly design)</dc:title>
  <dc:subject>( Serres-de-nuit )</dc:subject>
  <dc:creator>Cyrille</dc:creator>
  <cp:lastModifiedBy>Cyrille</cp:lastModifiedBy>
  <cp:revision>119</cp:revision>
  <cp:lastPrinted>2014-02-05T10:37:00Z</cp:lastPrinted>
  <dcterms:created xsi:type="dcterms:W3CDTF">2013-09-20T07:00:00Z</dcterms:created>
  <dcterms:modified xsi:type="dcterms:W3CDTF">2014-02-05T10:37:00Z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TC101927411033</vt:lpwstr>
  </property>
</Properties>
</file>